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3C1B0" w14:textId="77777777" w:rsidR="00582A88" w:rsidRDefault="00582A8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61A3C1B1" w14:textId="77777777" w:rsidR="00582A88" w:rsidRDefault="00582A88">
      <w:pPr>
        <w:tabs>
          <w:tab w:val="left" w:pos="1985"/>
        </w:tabs>
      </w:pPr>
      <w:bookmarkStart w:id="0" w:name="_heading=h.gjdgxs" w:colFirst="0" w:colLast="0"/>
      <w:bookmarkEnd w:id="0"/>
    </w:p>
    <w:p w14:paraId="61A3C1B2" w14:textId="77777777" w:rsidR="00582A88" w:rsidRDefault="00582A88">
      <w:pPr>
        <w:rPr>
          <w:rFonts w:ascii="Calibri" w:eastAsia="Calibri" w:hAnsi="Calibri" w:cs="Calibri"/>
        </w:rPr>
      </w:pPr>
    </w:p>
    <w:p w14:paraId="61A3C1B3" w14:textId="77777777" w:rsidR="00582A88" w:rsidRDefault="00582A88"/>
    <w:p w14:paraId="61A3C1B4" w14:textId="77777777" w:rsidR="00582A88" w:rsidRDefault="00471E94">
      <w:pPr>
        <w:spacing w:before="80" w:after="80" w:line="240" w:lineRule="auto"/>
        <w:jc w:val="both"/>
        <w:rPr>
          <w:rFonts w:ascii="Calibri" w:eastAsia="Calibri" w:hAnsi="Calibri" w:cs="Calibri"/>
          <w:sz w:val="25"/>
        </w:rPr>
        <w:sectPr w:rsidR="00582A8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440" w:bottom="1440" w:left="1440" w:header="720" w:footer="720" w:gutter="0"/>
          <w:pgNumType w:start="0"/>
          <w:cols w:space="720"/>
          <w:titlePg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61A3C2BE" wp14:editId="61A3C2BF">
                <wp:simplePos x="0" y="0"/>
                <wp:positionH relativeFrom="column">
                  <wp:posOffset>381000</wp:posOffset>
                </wp:positionH>
                <wp:positionV relativeFrom="paragraph">
                  <wp:posOffset>965200</wp:posOffset>
                </wp:positionV>
                <wp:extent cx="4930775" cy="4434836"/>
                <wp:effectExtent l="0" t="0" r="0" b="0"/>
                <wp:wrapNone/>
                <wp:docPr id="106" name="Rettangolo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894900" y="2366837"/>
                          <a:ext cx="4902200" cy="28263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1A3C2F5" w14:textId="77777777" w:rsidR="00582A88" w:rsidRPr="004C7B06" w:rsidRDefault="00471E94">
                            <w:pPr>
                              <w:pStyle w:val="P68B1DB1-Normale1"/>
                              <w:jc w:val="center"/>
                              <w:textDirection w:val="btLr"/>
                              <w:rPr>
                                <w:lang w:val="en-US"/>
                              </w:rPr>
                            </w:pPr>
                            <w:proofErr w:type="spellStart"/>
                            <w:r w:rsidRPr="004C7B06">
                              <w:rPr>
                                <w:rFonts w:ascii="Open Sans" w:eastAsia="Open Sans" w:hAnsi="Open Sans" w:cs="Open Sans"/>
                                <w:b/>
                                <w:lang w:val="en-US"/>
                              </w:rPr>
                              <w:t>Proj</w:t>
                            </w:r>
                            <w:proofErr w:type="spellEnd"/>
                            <w:r w:rsidRPr="004C7B06">
                              <w:rPr>
                                <w:rFonts w:ascii="Open Sans" w:eastAsia="Open Sans" w:hAnsi="Open Sans" w:cs="Open Sans"/>
                                <w:b/>
                                <w:lang w:val="en-US"/>
                              </w:rPr>
                              <w:t xml:space="preserve">. No: </w:t>
                            </w:r>
                            <w:r w:rsidRPr="004C7B06">
                              <w:rPr>
                                <w:rFonts w:ascii="Manrope" w:eastAsia="Manrope" w:hAnsi="Manrope" w:cs="Manrope"/>
                                <w:sz w:val="22"/>
                                <w:lang w:val="en-US"/>
                              </w:rPr>
                              <w:t>2021-1-IT02-KA220-ADU-000035139</w:t>
                            </w:r>
                          </w:p>
                          <w:p w14:paraId="61A3C2F6" w14:textId="77777777" w:rsidR="00582A88" w:rsidRPr="004C7B06" w:rsidRDefault="00582A88">
                            <w:pPr>
                              <w:jc w:val="center"/>
                              <w:textDirection w:val="btLr"/>
                              <w:rPr>
                                <w:lang w:val="en-US"/>
                              </w:rPr>
                            </w:pPr>
                          </w:p>
                          <w:p w14:paraId="61A3C2F7" w14:textId="2C43CADD" w:rsidR="00582A88" w:rsidRDefault="00540F42">
                            <w:pPr>
                              <w:pStyle w:val="P68B1DB1-Normale2"/>
                              <w:jc w:val="center"/>
                              <w:textDirection w:val="btLr"/>
                            </w:pPr>
                            <w:r w:rsidRPr="00540F42">
                              <w:t>Attività 1</w:t>
                            </w:r>
                          </w:p>
                          <w:p w14:paraId="50D39097" w14:textId="5C0A1EF8" w:rsidR="00540F42" w:rsidRPr="00540F42" w:rsidRDefault="00540F42">
                            <w:pPr>
                              <w:pStyle w:val="P68B1DB1-Normale2"/>
                              <w:jc w:val="center"/>
                              <w:textDirection w:val="btL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S</w:t>
                            </w:r>
                            <w:r w:rsidRPr="00540F42">
                              <w:rPr>
                                <w:sz w:val="36"/>
                                <w:szCs w:val="36"/>
                              </w:rPr>
                              <w:t>cenari e strategie di utilizzo dell'e-government</w:t>
                            </w:r>
                          </w:p>
                          <w:p w14:paraId="61A3C2F8" w14:textId="77777777" w:rsidR="00582A88" w:rsidRDefault="00582A88">
                            <w:pPr>
                              <w:jc w:val="center"/>
                              <w:textDirection w:val="btLr"/>
                            </w:pPr>
                          </w:p>
                          <w:p w14:paraId="61A3C2F9" w14:textId="1B11AE9A" w:rsidR="00582A88" w:rsidRDefault="00582A88">
                            <w:pPr>
                              <w:pStyle w:val="P68B1DB1-Normale3"/>
                              <w:jc w:val="center"/>
                              <w:textDirection w:val="btLr"/>
                            </w:pPr>
                          </w:p>
                          <w:p w14:paraId="61A3C2FA" w14:textId="77777777" w:rsidR="00582A88" w:rsidRDefault="00582A88">
                            <w:pPr>
                              <w:spacing w:before="80" w:after="0" w:line="240" w:lineRule="auto"/>
                              <w:jc w:val="center"/>
                              <w:textDirection w:val="btLr"/>
                            </w:pPr>
                          </w:p>
                          <w:p w14:paraId="61A3C2FB" w14:textId="77777777" w:rsidR="00582A88" w:rsidRDefault="00582A88">
                            <w:pPr>
                              <w:spacing w:before="80" w:after="80" w:line="240" w:lineRule="auto"/>
                              <w:jc w:val="both"/>
                              <w:textDirection w:val="btLr"/>
                            </w:pPr>
                          </w:p>
                          <w:p w14:paraId="61A3C2FC" w14:textId="77777777" w:rsidR="00582A88" w:rsidRDefault="00582A88">
                            <w:pPr>
                              <w:jc w:val="center"/>
                              <w:textDirection w:val="btLr"/>
                            </w:pPr>
                          </w:p>
                          <w:p w14:paraId="61A3C2FD" w14:textId="77777777" w:rsidR="00582A88" w:rsidRDefault="00582A8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A3C2BE" id="Rettangolo 106" o:spid="_x0000_s1026" style="position:absolute;left:0;text-align:left;margin-left:30pt;margin-top:76pt;width:388.25pt;height:349.2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" filled="f" stroked="f">
                <v:textbox inset="2.53958mm,1.2694mm,2.53958mm,1.2694mm">
                  <w:txbxContent>
                    <w:p w14:paraId="61A3C2F5" w14:textId="77777777" w:rsidR="00582A88" w:rsidRPr="004C7B06" w:rsidRDefault="00471E94">
                      <w:pPr>
                        <w:pStyle w:val="P68B1DB1-Normale1"/>
                        <w:jc w:val="center"/>
                        <w:textDirection w:val="btLr"/>
                        <w:rPr>
                          <w:lang w:val="en-US"/>
                        </w:rPr>
                      </w:pPr>
                      <w:proofErr w:type="spellStart"/>
                      <w:r w:rsidRPr="004C7B06">
                        <w:rPr>
                          <w:rFonts w:ascii="Open Sans" w:eastAsia="Open Sans" w:hAnsi="Open Sans" w:cs="Open Sans"/>
                          <w:b/>
                          <w:lang w:val="en-US"/>
                        </w:rPr>
                        <w:t>Proj</w:t>
                      </w:r>
                      <w:proofErr w:type="spellEnd"/>
                      <w:r w:rsidRPr="004C7B06">
                        <w:rPr>
                          <w:rFonts w:ascii="Open Sans" w:eastAsia="Open Sans" w:hAnsi="Open Sans" w:cs="Open Sans"/>
                          <w:b/>
                          <w:lang w:val="en-US"/>
                        </w:rPr>
                        <w:t xml:space="preserve">. No: </w:t>
                      </w:r>
                      <w:r w:rsidRPr="004C7B06">
                        <w:rPr>
                          <w:rFonts w:ascii="Manrope" w:eastAsia="Manrope" w:hAnsi="Manrope" w:cs="Manrope"/>
                          <w:sz w:val="22"/>
                          <w:lang w:val="en-US"/>
                        </w:rPr>
                        <w:t>2021-1-IT02-KA220-ADU-000035139</w:t>
                      </w:r>
                    </w:p>
                    <w:p w14:paraId="61A3C2F6" w14:textId="77777777" w:rsidR="00582A88" w:rsidRPr="004C7B06" w:rsidRDefault="00582A88">
                      <w:pPr>
                        <w:jc w:val="center"/>
                        <w:textDirection w:val="btLr"/>
                        <w:rPr>
                          <w:lang w:val="en-US"/>
                        </w:rPr>
                      </w:pPr>
                    </w:p>
                    <w:p w14:paraId="61A3C2F7" w14:textId="2C43CADD" w:rsidR="00582A88" w:rsidRDefault="00540F42">
                      <w:pPr>
                        <w:pStyle w:val="P68B1DB1-Normale2"/>
                        <w:jc w:val="center"/>
                        <w:textDirection w:val="btLr"/>
                      </w:pPr>
                      <w:r w:rsidRPr="00540F42">
                        <w:t>Attività 1</w:t>
                      </w:r>
                    </w:p>
                    <w:p w14:paraId="50D39097" w14:textId="5C0A1EF8" w:rsidR="00540F42" w:rsidRPr="00540F42" w:rsidRDefault="00540F42">
                      <w:pPr>
                        <w:pStyle w:val="P68B1DB1-Normale2"/>
                        <w:jc w:val="center"/>
                        <w:textDirection w:val="btL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S</w:t>
                      </w:r>
                      <w:r w:rsidRPr="00540F42">
                        <w:rPr>
                          <w:sz w:val="36"/>
                          <w:szCs w:val="36"/>
                        </w:rPr>
                        <w:t>cenari e strategie di utilizzo dell'e-government</w:t>
                      </w:r>
                    </w:p>
                    <w:p w14:paraId="61A3C2F8" w14:textId="77777777" w:rsidR="00582A88" w:rsidRDefault="00582A88">
                      <w:pPr>
                        <w:jc w:val="center"/>
                        <w:textDirection w:val="btLr"/>
                      </w:pPr>
                    </w:p>
                    <w:p w14:paraId="61A3C2F9" w14:textId="1B11AE9A" w:rsidR="00582A88" w:rsidRDefault="00582A88">
                      <w:pPr>
                        <w:pStyle w:val="P68B1DB1-Normale3"/>
                        <w:jc w:val="center"/>
                        <w:textDirection w:val="btLr"/>
                      </w:pPr>
                    </w:p>
                    <w:p w14:paraId="61A3C2FA" w14:textId="77777777" w:rsidR="00582A88" w:rsidRDefault="00582A88">
                      <w:pPr>
                        <w:spacing w:before="80" w:after="0" w:line="240" w:lineRule="auto"/>
                        <w:jc w:val="center"/>
                        <w:textDirection w:val="btLr"/>
                      </w:pPr>
                    </w:p>
                    <w:p w14:paraId="61A3C2FB" w14:textId="77777777" w:rsidR="00582A88" w:rsidRDefault="00582A88">
                      <w:pPr>
                        <w:spacing w:before="80" w:after="80" w:line="240" w:lineRule="auto"/>
                        <w:jc w:val="both"/>
                        <w:textDirection w:val="btLr"/>
                      </w:pPr>
                    </w:p>
                    <w:p w14:paraId="61A3C2FC" w14:textId="77777777" w:rsidR="00582A88" w:rsidRDefault="00582A88">
                      <w:pPr>
                        <w:jc w:val="center"/>
                        <w:textDirection w:val="btLr"/>
                      </w:pPr>
                    </w:p>
                    <w:p w14:paraId="61A3C2FD" w14:textId="77777777" w:rsidR="00582A88" w:rsidRDefault="00582A88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61A3C1B5" w14:textId="77777777" w:rsidR="00582A88" w:rsidRDefault="00582A88">
      <w:pPr>
        <w:pBdr>
          <w:bottom w:val="single" w:sz="12" w:space="1" w:color="000000"/>
        </w:pBdr>
        <w:spacing w:after="0" w:line="240" w:lineRule="auto"/>
        <w:rPr>
          <w:rFonts w:ascii="Calibri" w:eastAsia="Calibri" w:hAnsi="Calibri" w:cs="Calibri"/>
          <w:b/>
          <w:sz w:val="28"/>
        </w:rPr>
      </w:pPr>
      <w:bookmarkStart w:id="1" w:name="_heading=h.30j0zll" w:colFirst="0" w:colLast="0"/>
      <w:bookmarkEnd w:id="1"/>
    </w:p>
    <w:p w14:paraId="61A3C1B6" w14:textId="77777777" w:rsidR="00582A88" w:rsidRDefault="00582A88">
      <w:pPr>
        <w:pBdr>
          <w:bottom w:val="single" w:sz="12" w:space="1" w:color="000000"/>
        </w:pBdr>
        <w:spacing w:after="0" w:line="240" w:lineRule="auto"/>
        <w:rPr>
          <w:rFonts w:ascii="Calibri" w:eastAsia="Calibri" w:hAnsi="Calibri" w:cs="Calibri"/>
          <w:b/>
          <w:sz w:val="28"/>
        </w:rPr>
      </w:pPr>
    </w:p>
    <w:p w14:paraId="61A3C1B7" w14:textId="77777777" w:rsidR="00582A88" w:rsidRDefault="00582A88">
      <w:pPr>
        <w:pBdr>
          <w:bottom w:val="single" w:sz="12" w:space="1" w:color="000000"/>
        </w:pBdr>
        <w:spacing w:after="0" w:line="240" w:lineRule="auto"/>
        <w:rPr>
          <w:rFonts w:ascii="Calibri" w:eastAsia="Calibri" w:hAnsi="Calibri" w:cs="Calibri"/>
          <w:b/>
          <w:sz w:val="28"/>
        </w:rPr>
      </w:pPr>
    </w:p>
    <w:p w14:paraId="61A3C1B8" w14:textId="77777777" w:rsidR="00582A88" w:rsidRDefault="00582A88">
      <w:pPr>
        <w:pBdr>
          <w:bottom w:val="single" w:sz="12" w:space="1" w:color="000000"/>
        </w:pBdr>
        <w:spacing w:after="0" w:line="240" w:lineRule="auto"/>
        <w:rPr>
          <w:rFonts w:ascii="Calibri" w:eastAsia="Calibri" w:hAnsi="Calibri" w:cs="Calibri"/>
          <w:b/>
          <w:sz w:val="28"/>
        </w:rPr>
      </w:pPr>
    </w:p>
    <w:p w14:paraId="61A3C1B9" w14:textId="77777777" w:rsidR="00582A88" w:rsidRDefault="00582A88">
      <w:pPr>
        <w:pBdr>
          <w:bottom w:val="single" w:sz="12" w:space="1" w:color="000000"/>
        </w:pBdr>
        <w:spacing w:after="0" w:line="240" w:lineRule="auto"/>
        <w:rPr>
          <w:rFonts w:ascii="Calibri" w:eastAsia="Calibri" w:hAnsi="Calibri" w:cs="Calibri"/>
          <w:b/>
          <w:sz w:val="28"/>
        </w:rPr>
      </w:pPr>
    </w:p>
    <w:p w14:paraId="61A3C1BA" w14:textId="77777777" w:rsidR="00582A88" w:rsidRDefault="00582A88">
      <w:pPr>
        <w:pBdr>
          <w:bottom w:val="single" w:sz="12" w:space="1" w:color="000000"/>
        </w:pBdr>
        <w:spacing w:after="0" w:line="240" w:lineRule="auto"/>
        <w:rPr>
          <w:rFonts w:ascii="Calibri" w:eastAsia="Calibri" w:hAnsi="Calibri" w:cs="Calibri"/>
          <w:b/>
          <w:sz w:val="28"/>
        </w:rPr>
      </w:pPr>
    </w:p>
    <w:p w14:paraId="61A3C1BB" w14:textId="77777777" w:rsidR="00582A88" w:rsidRDefault="00582A88">
      <w:pPr>
        <w:pBdr>
          <w:bottom w:val="single" w:sz="12" w:space="1" w:color="000000"/>
        </w:pBdr>
        <w:spacing w:after="0" w:line="240" w:lineRule="auto"/>
        <w:rPr>
          <w:rFonts w:ascii="Calibri" w:eastAsia="Calibri" w:hAnsi="Calibri" w:cs="Calibri"/>
          <w:b/>
          <w:sz w:val="28"/>
        </w:rPr>
      </w:pPr>
    </w:p>
    <w:p w14:paraId="61A3C1BC" w14:textId="77777777" w:rsidR="00582A88" w:rsidRDefault="00582A88">
      <w:pPr>
        <w:pBdr>
          <w:bottom w:val="single" w:sz="12" w:space="1" w:color="000000"/>
        </w:pBdr>
        <w:spacing w:after="0" w:line="240" w:lineRule="auto"/>
        <w:rPr>
          <w:rFonts w:ascii="Calibri" w:eastAsia="Calibri" w:hAnsi="Calibri" w:cs="Calibri"/>
          <w:b/>
          <w:sz w:val="28"/>
        </w:rPr>
      </w:pPr>
    </w:p>
    <w:p w14:paraId="61A3C1BD" w14:textId="77777777" w:rsidR="00582A88" w:rsidRDefault="00582A88">
      <w:pPr>
        <w:pBdr>
          <w:bottom w:val="single" w:sz="12" w:space="1" w:color="000000"/>
        </w:pBdr>
        <w:spacing w:after="0" w:line="240" w:lineRule="auto"/>
        <w:rPr>
          <w:rFonts w:ascii="Calibri" w:eastAsia="Calibri" w:hAnsi="Calibri" w:cs="Calibri"/>
          <w:b/>
          <w:sz w:val="28"/>
        </w:rPr>
      </w:pPr>
    </w:p>
    <w:p w14:paraId="61A3C1BE" w14:textId="77777777" w:rsidR="00582A88" w:rsidRDefault="00582A88">
      <w:pPr>
        <w:pBdr>
          <w:bottom w:val="single" w:sz="12" w:space="1" w:color="000000"/>
        </w:pBdr>
        <w:spacing w:after="0" w:line="240" w:lineRule="auto"/>
        <w:rPr>
          <w:rFonts w:ascii="Calibri" w:eastAsia="Calibri" w:hAnsi="Calibri" w:cs="Calibri"/>
          <w:b/>
          <w:sz w:val="28"/>
        </w:rPr>
      </w:pPr>
    </w:p>
    <w:p w14:paraId="61A3C1BF" w14:textId="77777777" w:rsidR="00582A88" w:rsidRDefault="00582A88">
      <w:pPr>
        <w:pBdr>
          <w:bottom w:val="single" w:sz="12" w:space="1" w:color="000000"/>
        </w:pBdr>
        <w:spacing w:after="0" w:line="240" w:lineRule="auto"/>
        <w:rPr>
          <w:rFonts w:ascii="Calibri" w:eastAsia="Calibri" w:hAnsi="Calibri" w:cs="Calibri"/>
          <w:b/>
          <w:sz w:val="28"/>
        </w:rPr>
      </w:pPr>
    </w:p>
    <w:p w14:paraId="61A3C1C0" w14:textId="77777777" w:rsidR="00582A88" w:rsidRDefault="00582A88">
      <w:pPr>
        <w:pBdr>
          <w:bottom w:val="single" w:sz="12" w:space="1" w:color="000000"/>
        </w:pBdr>
        <w:spacing w:after="0" w:line="240" w:lineRule="auto"/>
        <w:rPr>
          <w:rFonts w:ascii="Calibri" w:eastAsia="Calibri" w:hAnsi="Calibri" w:cs="Calibri"/>
          <w:b/>
          <w:sz w:val="28"/>
        </w:rPr>
      </w:pPr>
    </w:p>
    <w:p w14:paraId="61A3C1C1" w14:textId="77777777" w:rsidR="00582A88" w:rsidRDefault="00582A88">
      <w:pPr>
        <w:pBdr>
          <w:bottom w:val="single" w:sz="12" w:space="1" w:color="000000"/>
        </w:pBdr>
        <w:spacing w:after="0" w:line="240" w:lineRule="auto"/>
        <w:rPr>
          <w:rFonts w:ascii="Calibri" w:eastAsia="Calibri" w:hAnsi="Calibri" w:cs="Calibri"/>
          <w:b/>
          <w:sz w:val="28"/>
        </w:rPr>
      </w:pPr>
    </w:p>
    <w:p w14:paraId="61A3C1C2" w14:textId="77777777" w:rsidR="00582A88" w:rsidRDefault="00582A88">
      <w:pPr>
        <w:pBdr>
          <w:bottom w:val="single" w:sz="12" w:space="1" w:color="000000"/>
        </w:pBdr>
        <w:spacing w:after="0" w:line="240" w:lineRule="auto"/>
        <w:rPr>
          <w:rFonts w:ascii="Calibri" w:eastAsia="Calibri" w:hAnsi="Calibri" w:cs="Calibri"/>
          <w:b/>
          <w:sz w:val="28"/>
        </w:rPr>
      </w:pPr>
    </w:p>
    <w:p w14:paraId="61A3C1C3" w14:textId="77777777" w:rsidR="00582A88" w:rsidRDefault="00582A88">
      <w:pPr>
        <w:pBdr>
          <w:bottom w:val="single" w:sz="12" w:space="1" w:color="000000"/>
        </w:pBdr>
        <w:spacing w:after="0" w:line="240" w:lineRule="auto"/>
        <w:rPr>
          <w:rFonts w:ascii="Calibri" w:eastAsia="Calibri" w:hAnsi="Calibri" w:cs="Calibri"/>
          <w:b/>
          <w:sz w:val="28"/>
        </w:rPr>
      </w:pPr>
    </w:p>
    <w:p w14:paraId="61A3C1C4" w14:textId="77777777" w:rsidR="00582A88" w:rsidRDefault="00582A88">
      <w:pPr>
        <w:pBdr>
          <w:bottom w:val="single" w:sz="12" w:space="1" w:color="000000"/>
        </w:pBdr>
        <w:spacing w:after="0" w:line="240" w:lineRule="auto"/>
        <w:rPr>
          <w:rFonts w:ascii="Calibri" w:eastAsia="Calibri" w:hAnsi="Calibri" w:cs="Calibri"/>
          <w:b/>
          <w:sz w:val="28"/>
        </w:rPr>
      </w:pPr>
    </w:p>
    <w:p w14:paraId="61A3C1C5" w14:textId="77777777" w:rsidR="00582A88" w:rsidRDefault="00582A88">
      <w:pPr>
        <w:pBdr>
          <w:bottom w:val="single" w:sz="12" w:space="1" w:color="000000"/>
        </w:pBdr>
        <w:spacing w:after="0" w:line="240" w:lineRule="auto"/>
        <w:rPr>
          <w:rFonts w:ascii="Calibri" w:eastAsia="Calibri" w:hAnsi="Calibri" w:cs="Calibri"/>
          <w:b/>
          <w:sz w:val="28"/>
        </w:rPr>
      </w:pPr>
    </w:p>
    <w:p w14:paraId="61A3C1C6" w14:textId="77777777" w:rsidR="00582A88" w:rsidRDefault="00582A88">
      <w:pPr>
        <w:pBdr>
          <w:bottom w:val="single" w:sz="12" w:space="1" w:color="000000"/>
        </w:pBdr>
        <w:spacing w:after="0" w:line="240" w:lineRule="auto"/>
        <w:rPr>
          <w:rFonts w:ascii="Calibri" w:eastAsia="Calibri" w:hAnsi="Calibri" w:cs="Calibri"/>
          <w:b/>
          <w:sz w:val="28"/>
        </w:rPr>
      </w:pPr>
    </w:p>
    <w:p w14:paraId="61A3C1C7" w14:textId="77777777" w:rsidR="00582A88" w:rsidRDefault="00582A88">
      <w:pPr>
        <w:pBdr>
          <w:bottom w:val="single" w:sz="12" w:space="1" w:color="000000"/>
        </w:pBdr>
        <w:spacing w:after="0" w:line="240" w:lineRule="auto"/>
        <w:rPr>
          <w:rFonts w:ascii="Calibri" w:eastAsia="Calibri" w:hAnsi="Calibri" w:cs="Calibri"/>
          <w:b/>
          <w:sz w:val="28"/>
        </w:rPr>
      </w:pPr>
    </w:p>
    <w:p w14:paraId="61A3C1C8" w14:textId="77777777" w:rsidR="00582A88" w:rsidRDefault="00582A88">
      <w:pPr>
        <w:pBdr>
          <w:bottom w:val="single" w:sz="12" w:space="1" w:color="000000"/>
        </w:pBdr>
        <w:spacing w:after="0" w:line="240" w:lineRule="auto"/>
        <w:rPr>
          <w:rFonts w:ascii="Calibri" w:eastAsia="Calibri" w:hAnsi="Calibri" w:cs="Calibri"/>
          <w:b/>
          <w:sz w:val="28"/>
        </w:rPr>
      </w:pPr>
    </w:p>
    <w:p w14:paraId="61A3C1C9" w14:textId="77777777" w:rsidR="00582A88" w:rsidRDefault="00582A88">
      <w:pPr>
        <w:pBdr>
          <w:bottom w:val="single" w:sz="12" w:space="1" w:color="000000"/>
        </w:pBdr>
        <w:spacing w:after="0" w:line="240" w:lineRule="auto"/>
        <w:rPr>
          <w:rFonts w:ascii="Calibri" w:eastAsia="Calibri" w:hAnsi="Calibri" w:cs="Calibri"/>
          <w:b/>
          <w:sz w:val="28"/>
        </w:rPr>
      </w:pPr>
    </w:p>
    <w:p w14:paraId="61A3C1CA" w14:textId="77777777" w:rsidR="00582A88" w:rsidRDefault="00582A88">
      <w:pPr>
        <w:pBdr>
          <w:bottom w:val="single" w:sz="12" w:space="1" w:color="000000"/>
        </w:pBdr>
        <w:spacing w:after="0" w:line="240" w:lineRule="auto"/>
        <w:rPr>
          <w:rFonts w:ascii="Calibri" w:eastAsia="Calibri" w:hAnsi="Calibri" w:cs="Calibri"/>
          <w:b/>
          <w:sz w:val="28"/>
        </w:rPr>
      </w:pPr>
    </w:p>
    <w:p w14:paraId="61A3C1CB" w14:textId="77777777" w:rsidR="00582A88" w:rsidRDefault="00582A88">
      <w:pPr>
        <w:pBdr>
          <w:bottom w:val="single" w:sz="12" w:space="1" w:color="000000"/>
        </w:pBdr>
        <w:spacing w:after="0" w:line="240" w:lineRule="auto"/>
        <w:rPr>
          <w:rFonts w:ascii="Calibri" w:eastAsia="Calibri" w:hAnsi="Calibri" w:cs="Calibri"/>
          <w:b/>
          <w:sz w:val="28"/>
        </w:rPr>
      </w:pPr>
    </w:p>
    <w:p w14:paraId="61A3C1CC" w14:textId="77777777" w:rsidR="00582A88" w:rsidRDefault="00471E94">
      <w:pPr>
        <w:pBdr>
          <w:bottom w:val="single" w:sz="12" w:space="1" w:color="000000"/>
        </w:pBdr>
        <w:spacing w:after="0" w:line="240" w:lineRule="auto"/>
        <w:rPr>
          <w:rFonts w:ascii="Calibri" w:eastAsia="Calibri" w:hAnsi="Calibri" w:cs="Calibri"/>
          <w:b/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61A3C2C0" wp14:editId="61A3C2C1">
            <wp:simplePos x="0" y="0"/>
            <wp:positionH relativeFrom="column">
              <wp:posOffset>-66672</wp:posOffset>
            </wp:positionH>
            <wp:positionV relativeFrom="paragraph">
              <wp:posOffset>213359</wp:posOffset>
            </wp:positionV>
            <wp:extent cx="1457325" cy="1457325"/>
            <wp:effectExtent l="0" t="0" r="0" b="0"/>
            <wp:wrapNone/>
            <wp:docPr id="110" name="immagine9.png" descr="A picture containing text, light, vector graphics  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9.png" descr="A picture containing text, light, vector graphics  Description automatically generated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14573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1A3C1CD" w14:textId="77777777" w:rsidR="00582A88" w:rsidRDefault="00582A88">
      <w:pPr>
        <w:pBdr>
          <w:bottom w:val="single" w:sz="12" w:space="1" w:color="000000"/>
        </w:pBdr>
        <w:spacing w:after="0" w:line="240" w:lineRule="auto"/>
        <w:rPr>
          <w:rFonts w:ascii="Calibri" w:eastAsia="Calibri" w:hAnsi="Calibri" w:cs="Calibri"/>
          <w:b/>
          <w:sz w:val="28"/>
        </w:rPr>
      </w:pPr>
    </w:p>
    <w:p w14:paraId="61A3C1CE" w14:textId="77777777" w:rsidR="00582A88" w:rsidRDefault="00582A88">
      <w:pPr>
        <w:pBdr>
          <w:bottom w:val="single" w:sz="12" w:space="1" w:color="000000"/>
        </w:pBdr>
        <w:spacing w:after="0" w:line="240" w:lineRule="auto"/>
        <w:rPr>
          <w:rFonts w:ascii="Calibri" w:eastAsia="Calibri" w:hAnsi="Calibri" w:cs="Calibri"/>
          <w:b/>
          <w:sz w:val="28"/>
        </w:rPr>
      </w:pPr>
    </w:p>
    <w:p w14:paraId="61A3C1CF" w14:textId="77777777" w:rsidR="00582A88" w:rsidRDefault="00582A88">
      <w:pPr>
        <w:pBdr>
          <w:bottom w:val="single" w:sz="12" w:space="1" w:color="000000"/>
        </w:pBdr>
        <w:spacing w:after="0" w:line="240" w:lineRule="auto"/>
        <w:rPr>
          <w:rFonts w:ascii="Calibri" w:eastAsia="Calibri" w:hAnsi="Calibri" w:cs="Calibri"/>
          <w:b/>
          <w:sz w:val="28"/>
        </w:rPr>
      </w:pPr>
    </w:p>
    <w:p w14:paraId="61A3C1D0" w14:textId="77777777" w:rsidR="00582A88" w:rsidRDefault="00582A88">
      <w:pPr>
        <w:pBdr>
          <w:bottom w:val="single" w:sz="12" w:space="1" w:color="000000"/>
        </w:pBdr>
        <w:spacing w:after="0" w:line="240" w:lineRule="auto"/>
        <w:rPr>
          <w:rFonts w:ascii="Calibri" w:eastAsia="Calibri" w:hAnsi="Calibri" w:cs="Calibri"/>
          <w:b/>
          <w:sz w:val="28"/>
        </w:rPr>
      </w:pPr>
    </w:p>
    <w:p w14:paraId="61A3C1D1" w14:textId="77777777" w:rsidR="00582A88" w:rsidRDefault="00582A88">
      <w:pPr>
        <w:pBdr>
          <w:bottom w:val="single" w:sz="12" w:space="1" w:color="000000"/>
        </w:pBdr>
        <w:spacing w:after="0" w:line="240" w:lineRule="auto"/>
        <w:rPr>
          <w:rFonts w:ascii="Calibri" w:eastAsia="Calibri" w:hAnsi="Calibri" w:cs="Calibri"/>
          <w:b/>
          <w:sz w:val="28"/>
        </w:rPr>
      </w:pPr>
    </w:p>
    <w:p w14:paraId="61A3C1D2" w14:textId="77777777" w:rsidR="00582A88" w:rsidRDefault="00582A88">
      <w:pPr>
        <w:pBdr>
          <w:bottom w:val="single" w:sz="12" w:space="1" w:color="000000"/>
        </w:pBdr>
        <w:spacing w:after="0" w:line="240" w:lineRule="auto"/>
        <w:rPr>
          <w:rFonts w:ascii="Calibri" w:eastAsia="Calibri" w:hAnsi="Calibri" w:cs="Calibri"/>
          <w:b/>
          <w:sz w:val="28"/>
        </w:rPr>
      </w:pPr>
    </w:p>
    <w:p w14:paraId="61A3C1D3" w14:textId="77777777" w:rsidR="00582A88" w:rsidRDefault="00582A88">
      <w:pPr>
        <w:pBdr>
          <w:bottom w:val="single" w:sz="12" w:space="1" w:color="000000"/>
        </w:pBdr>
        <w:spacing w:after="0" w:line="240" w:lineRule="auto"/>
        <w:rPr>
          <w:rFonts w:ascii="Calibri" w:eastAsia="Calibri" w:hAnsi="Calibri" w:cs="Calibri"/>
          <w:b/>
          <w:sz w:val="28"/>
        </w:rPr>
      </w:pPr>
    </w:p>
    <w:p w14:paraId="61A3C1D4" w14:textId="77777777" w:rsidR="00582A88" w:rsidRDefault="00471E94">
      <w:pPr>
        <w:pStyle w:val="P68B1DB1-Normale4"/>
        <w:spacing w:before="80" w:after="80" w:line="240" w:lineRule="auto"/>
        <w:jc w:val="both"/>
      </w:pPr>
      <w:r>
        <w:t>Pensiero ecologico!</w:t>
      </w:r>
    </w:p>
    <w:p w14:paraId="61A3C1D5" w14:textId="51B2518E" w:rsidR="00582A88" w:rsidRDefault="00403699">
      <w:pPr>
        <w:pStyle w:val="P68B1DB1-Normale5"/>
        <w:spacing w:before="80" w:after="80" w:line="240" w:lineRule="auto"/>
        <w:jc w:val="both"/>
      </w:pPr>
      <w:r>
        <w:t>S</w:t>
      </w:r>
      <w:r w:rsidR="00471E94">
        <w:t xml:space="preserve">tampare </w:t>
      </w:r>
      <w:r>
        <w:t>il</w:t>
      </w:r>
      <w:r w:rsidR="00471E94">
        <w:t xml:space="preserve"> materiale divulgativo </w:t>
      </w:r>
      <w:r>
        <w:t xml:space="preserve">solo </w:t>
      </w:r>
      <w:r w:rsidR="00471E94">
        <w:t>se necessario. Nel caso in cui qualcosa debba essere stampato, vale la pena pensare a dove stamparlo (ad esempio, la tipografia locale, stampa online ecocompatibile, ecc.), su che tipo di carta (ad esempio, carta riciclata, carta erba, altre alternative al</w:t>
      </w:r>
      <w:r w:rsidR="005E5A41">
        <w:t>la</w:t>
      </w:r>
      <w:r w:rsidR="00471E94">
        <w:t xml:space="preserve"> solit</w:t>
      </w:r>
      <w:r w:rsidR="005E5A41">
        <w:t>a</w:t>
      </w:r>
      <w:r w:rsidR="00471E94">
        <w:t xml:space="preserve"> carta bianca) e con che tipo di colori.</w:t>
      </w:r>
    </w:p>
    <w:p w14:paraId="61A3C1D6" w14:textId="77777777" w:rsidR="00582A88" w:rsidRDefault="00582A88">
      <w:pPr>
        <w:spacing w:before="80" w:after="80" w:line="240" w:lineRule="auto"/>
        <w:jc w:val="both"/>
        <w:rPr>
          <w:rFonts w:ascii="Calibri" w:eastAsia="Calibri" w:hAnsi="Calibri" w:cs="Calibri"/>
          <w:i/>
          <w:color w:val="00005F"/>
          <w:sz w:val="20"/>
        </w:rPr>
      </w:pPr>
    </w:p>
    <w:p w14:paraId="61A3C1D7" w14:textId="77777777" w:rsidR="00582A88" w:rsidRDefault="00582A88">
      <w:pPr>
        <w:spacing w:before="80" w:after="80" w:line="240" w:lineRule="auto"/>
        <w:jc w:val="both"/>
        <w:rPr>
          <w:rFonts w:ascii="Calibri" w:eastAsia="Calibri" w:hAnsi="Calibri" w:cs="Calibri"/>
          <w:i/>
          <w:color w:val="00005F"/>
          <w:sz w:val="20"/>
        </w:rPr>
      </w:pPr>
    </w:p>
    <w:p w14:paraId="61A3C1D8" w14:textId="77777777" w:rsidR="00582A88" w:rsidRDefault="00582A88">
      <w:pPr>
        <w:spacing w:before="80" w:after="80" w:line="240" w:lineRule="auto"/>
        <w:jc w:val="right"/>
        <w:rPr>
          <w:rFonts w:ascii="Calibri" w:eastAsia="Calibri" w:hAnsi="Calibri" w:cs="Calibri"/>
          <w:i/>
          <w:color w:val="00005F"/>
          <w:sz w:val="20"/>
        </w:rPr>
      </w:pPr>
    </w:p>
    <w:p w14:paraId="61A3C1D9" w14:textId="77777777" w:rsidR="00582A88" w:rsidRDefault="00471E94">
      <w:pPr>
        <w:spacing w:before="80" w:after="80" w:line="240" w:lineRule="auto"/>
        <w:jc w:val="right"/>
        <w:rPr>
          <w:rFonts w:ascii="Calibri" w:eastAsia="Calibri" w:hAnsi="Calibri" w:cs="Calibri"/>
          <w:b/>
          <w:i/>
          <w:color w:val="00005F"/>
          <w:sz w:val="18"/>
        </w:rPr>
      </w:pPr>
      <w:r>
        <w:rPr>
          <w:rFonts w:ascii="Calibri" w:eastAsia="Calibri" w:hAnsi="Calibri" w:cs="Calibri"/>
          <w:b/>
          <w:i/>
          <w:color w:val="00005F"/>
          <w:sz w:val="24"/>
        </w:rPr>
        <w:t>Proteggiamo il nostro ambiente!</w:t>
      </w:r>
      <w:r>
        <w:br w:type="page"/>
      </w:r>
    </w:p>
    <w:p w14:paraId="61A3C1DE" w14:textId="77777777" w:rsidR="00582A88" w:rsidRDefault="00471E94">
      <w:pPr>
        <w:pStyle w:val="P68B1DB1-Heading16"/>
      </w:pPr>
      <w:r>
        <w:lastRenderedPageBreak/>
        <w:t>Attività 1</w:t>
      </w:r>
    </w:p>
    <w:p w14:paraId="61A3C1DF" w14:textId="77777777" w:rsidR="00582A88" w:rsidRDefault="00582A88" w:rsidP="00D761E4">
      <w:pPr>
        <w:spacing w:after="0" w:line="240" w:lineRule="auto"/>
      </w:pPr>
    </w:p>
    <w:tbl>
      <w:tblPr>
        <w:tblStyle w:val="aff1"/>
        <w:tblW w:w="82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55"/>
        <w:gridCol w:w="6225"/>
      </w:tblGrid>
      <w:tr w:rsidR="00582A88" w:rsidRPr="00D761E4" w14:paraId="61A3C1E2" w14:textId="77777777" w:rsidTr="00D761E4">
        <w:trPr>
          <w:trHeight w:val="381"/>
        </w:trPr>
        <w:tc>
          <w:tcPr>
            <w:tcW w:w="2055" w:type="dxa"/>
            <w:shd w:val="clear" w:color="auto" w:fill="E7E6E6"/>
          </w:tcPr>
          <w:p w14:paraId="61A3C1E0" w14:textId="77777777" w:rsidR="00582A88" w:rsidRPr="00D761E4" w:rsidRDefault="00471E94" w:rsidP="00D761E4">
            <w:pPr>
              <w:pStyle w:val="P68B1DB1-Normale7"/>
              <w:jc w:val="both"/>
              <w:rPr>
                <w:sz w:val="22"/>
                <w:szCs w:val="22"/>
              </w:rPr>
            </w:pPr>
            <w:r w:rsidRPr="00D761E4">
              <w:rPr>
                <w:sz w:val="22"/>
                <w:szCs w:val="22"/>
              </w:rPr>
              <w:t>Dominio</w:t>
            </w:r>
          </w:p>
        </w:tc>
        <w:tc>
          <w:tcPr>
            <w:tcW w:w="6225" w:type="dxa"/>
          </w:tcPr>
          <w:p w14:paraId="61A3C1E1" w14:textId="77777777" w:rsidR="00582A88" w:rsidRPr="00D761E4" w:rsidRDefault="00471E94" w:rsidP="00D761E4">
            <w:pPr>
              <w:pStyle w:val="P68B1DB1-Normale7"/>
              <w:jc w:val="both"/>
              <w:rPr>
                <w:sz w:val="22"/>
                <w:szCs w:val="22"/>
              </w:rPr>
            </w:pPr>
            <w:r w:rsidRPr="00D761E4">
              <w:rPr>
                <w:sz w:val="22"/>
                <w:szCs w:val="22"/>
              </w:rPr>
              <w:t>Alfabetizzazione elettronica</w:t>
            </w:r>
          </w:p>
        </w:tc>
      </w:tr>
      <w:tr w:rsidR="00582A88" w:rsidRPr="00D761E4" w14:paraId="61A3C1E5" w14:textId="77777777" w:rsidTr="00D761E4">
        <w:trPr>
          <w:trHeight w:val="503"/>
        </w:trPr>
        <w:tc>
          <w:tcPr>
            <w:tcW w:w="2055" w:type="dxa"/>
            <w:shd w:val="clear" w:color="auto" w:fill="E7E6E6"/>
          </w:tcPr>
          <w:p w14:paraId="61A3C1E3" w14:textId="77777777" w:rsidR="00582A88" w:rsidRPr="00D761E4" w:rsidRDefault="00471E94" w:rsidP="00D761E4">
            <w:pPr>
              <w:pStyle w:val="P68B1DB1-Normale7"/>
              <w:jc w:val="both"/>
              <w:rPr>
                <w:sz w:val="22"/>
                <w:szCs w:val="22"/>
              </w:rPr>
            </w:pPr>
            <w:r w:rsidRPr="00D761E4">
              <w:rPr>
                <w:sz w:val="22"/>
                <w:szCs w:val="22"/>
              </w:rPr>
              <w:t>Argomento coperto</w:t>
            </w:r>
          </w:p>
        </w:tc>
        <w:tc>
          <w:tcPr>
            <w:tcW w:w="6225" w:type="dxa"/>
          </w:tcPr>
          <w:p w14:paraId="61A3C1E4" w14:textId="77777777" w:rsidR="00582A88" w:rsidRPr="00D761E4" w:rsidRDefault="00471E94" w:rsidP="00D761E4">
            <w:pPr>
              <w:pStyle w:val="P68B1DB1-Normale8"/>
              <w:jc w:val="both"/>
              <w:rPr>
                <w:sz w:val="22"/>
                <w:szCs w:val="22"/>
              </w:rPr>
            </w:pPr>
            <w:r w:rsidRPr="00D761E4">
              <w:rPr>
                <w:sz w:val="22"/>
                <w:szCs w:val="22"/>
              </w:rPr>
              <w:t>scenari e strategie di utilizzo dell'e-government</w:t>
            </w:r>
          </w:p>
        </w:tc>
      </w:tr>
      <w:tr w:rsidR="00582A88" w:rsidRPr="00D761E4" w14:paraId="61A3C1EA" w14:textId="77777777" w:rsidTr="00D761E4">
        <w:trPr>
          <w:trHeight w:val="1337"/>
        </w:trPr>
        <w:tc>
          <w:tcPr>
            <w:tcW w:w="2055" w:type="dxa"/>
            <w:shd w:val="clear" w:color="auto" w:fill="E7E6E6"/>
          </w:tcPr>
          <w:p w14:paraId="61A3C1E6" w14:textId="77777777" w:rsidR="00582A88" w:rsidRPr="00D761E4" w:rsidRDefault="00471E94" w:rsidP="00D761E4">
            <w:pPr>
              <w:pStyle w:val="P68B1DB1-Normale7"/>
              <w:jc w:val="both"/>
              <w:rPr>
                <w:sz w:val="22"/>
                <w:szCs w:val="22"/>
              </w:rPr>
            </w:pPr>
            <w:r w:rsidRPr="00D761E4">
              <w:rPr>
                <w:sz w:val="22"/>
                <w:szCs w:val="22"/>
              </w:rPr>
              <w:t>Risultati di apprendimento e competenze che possono essere acquisite</w:t>
            </w:r>
          </w:p>
        </w:tc>
        <w:tc>
          <w:tcPr>
            <w:tcW w:w="6225" w:type="dxa"/>
          </w:tcPr>
          <w:p w14:paraId="61A3C1E7" w14:textId="7D59B87D" w:rsidR="00582A88" w:rsidRPr="00D761E4" w:rsidRDefault="00471E94" w:rsidP="00D761E4">
            <w:pPr>
              <w:pStyle w:val="P68B1DB1-Normale8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20" w:firstLine="0"/>
              <w:jc w:val="both"/>
              <w:rPr>
                <w:color w:val="000000"/>
                <w:sz w:val="22"/>
                <w:szCs w:val="22"/>
              </w:rPr>
            </w:pPr>
            <w:r w:rsidRPr="00D761E4">
              <w:rPr>
                <w:sz w:val="22"/>
                <w:szCs w:val="22"/>
              </w:rPr>
              <w:t>scopri</w:t>
            </w:r>
            <w:r w:rsidR="00BB5807" w:rsidRPr="00D761E4">
              <w:rPr>
                <w:sz w:val="22"/>
                <w:szCs w:val="22"/>
              </w:rPr>
              <w:t>re</w:t>
            </w:r>
            <w:r w:rsidRPr="00D761E4">
              <w:rPr>
                <w:sz w:val="22"/>
                <w:szCs w:val="22"/>
              </w:rPr>
              <w:t xml:space="preserve"> i dispositivi digitali</w:t>
            </w:r>
          </w:p>
          <w:p w14:paraId="61A3C1E8" w14:textId="77777777" w:rsidR="00582A88" w:rsidRPr="00D761E4" w:rsidRDefault="00471E94" w:rsidP="00D761E4">
            <w:pPr>
              <w:pStyle w:val="P68B1DB1-Normale8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20" w:firstLine="0"/>
              <w:jc w:val="both"/>
              <w:rPr>
                <w:color w:val="000000"/>
                <w:sz w:val="22"/>
                <w:szCs w:val="22"/>
              </w:rPr>
            </w:pPr>
            <w:r w:rsidRPr="00D761E4">
              <w:rPr>
                <w:sz w:val="22"/>
                <w:szCs w:val="22"/>
              </w:rPr>
              <w:t>comprendere e conformarsi ad alcune regole di netiquette online di base</w:t>
            </w:r>
          </w:p>
          <w:p w14:paraId="61A3C1E9" w14:textId="760793E9" w:rsidR="00582A88" w:rsidRPr="00D761E4" w:rsidRDefault="00471E94" w:rsidP="00D761E4">
            <w:pPr>
              <w:pStyle w:val="P68B1DB1-Normale8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20" w:firstLine="0"/>
              <w:jc w:val="both"/>
              <w:rPr>
                <w:sz w:val="22"/>
                <w:szCs w:val="22"/>
              </w:rPr>
            </w:pPr>
            <w:r w:rsidRPr="00D761E4">
              <w:rPr>
                <w:sz w:val="22"/>
                <w:szCs w:val="22"/>
              </w:rPr>
              <w:t>comprendere i vantaggi dell'e</w:t>
            </w:r>
            <w:r w:rsidR="00BB5807" w:rsidRPr="00D761E4">
              <w:rPr>
                <w:sz w:val="22"/>
                <w:szCs w:val="22"/>
              </w:rPr>
              <w:t>-</w:t>
            </w:r>
            <w:r w:rsidRPr="00D761E4">
              <w:rPr>
                <w:sz w:val="22"/>
                <w:szCs w:val="22"/>
              </w:rPr>
              <w:t>government</w:t>
            </w:r>
          </w:p>
        </w:tc>
      </w:tr>
      <w:tr w:rsidR="00582A88" w:rsidRPr="00D761E4" w14:paraId="61A3C1ED" w14:textId="77777777" w:rsidTr="00D761E4">
        <w:trPr>
          <w:trHeight w:val="527"/>
        </w:trPr>
        <w:tc>
          <w:tcPr>
            <w:tcW w:w="2055" w:type="dxa"/>
            <w:shd w:val="clear" w:color="auto" w:fill="E7E6E6"/>
          </w:tcPr>
          <w:p w14:paraId="61A3C1EB" w14:textId="77777777" w:rsidR="00582A88" w:rsidRPr="00D761E4" w:rsidRDefault="00471E94" w:rsidP="00D761E4">
            <w:pPr>
              <w:pStyle w:val="P68B1DB1-Normale7"/>
              <w:jc w:val="both"/>
              <w:rPr>
                <w:sz w:val="22"/>
                <w:szCs w:val="22"/>
              </w:rPr>
            </w:pPr>
            <w:r w:rsidRPr="00D761E4">
              <w:rPr>
                <w:sz w:val="22"/>
                <w:szCs w:val="22"/>
              </w:rPr>
              <w:t>Durata</w:t>
            </w:r>
          </w:p>
        </w:tc>
        <w:tc>
          <w:tcPr>
            <w:tcW w:w="6225" w:type="dxa"/>
          </w:tcPr>
          <w:p w14:paraId="61A3C1EC" w14:textId="10031C8E" w:rsidR="00582A88" w:rsidRPr="00D761E4" w:rsidRDefault="00471E94" w:rsidP="00D761E4">
            <w:pPr>
              <w:pStyle w:val="P68B1DB1-Normale8"/>
              <w:jc w:val="both"/>
              <w:rPr>
                <w:sz w:val="22"/>
                <w:szCs w:val="22"/>
              </w:rPr>
            </w:pPr>
            <w:r w:rsidRPr="00D761E4">
              <w:rPr>
                <w:sz w:val="22"/>
                <w:szCs w:val="22"/>
              </w:rPr>
              <w:t>90 minuti (</w:t>
            </w:r>
            <w:r w:rsidR="00BB5807" w:rsidRPr="00D761E4">
              <w:rPr>
                <w:sz w:val="22"/>
                <w:szCs w:val="22"/>
              </w:rPr>
              <w:t xml:space="preserve">o di </w:t>
            </w:r>
            <w:r w:rsidRPr="00D761E4">
              <w:rPr>
                <w:sz w:val="22"/>
                <w:szCs w:val="22"/>
              </w:rPr>
              <w:t>più a seconda del livello)</w:t>
            </w:r>
          </w:p>
        </w:tc>
      </w:tr>
      <w:tr w:rsidR="00582A88" w:rsidRPr="00D761E4" w14:paraId="61A3C1F2" w14:textId="77777777" w:rsidTr="00D761E4">
        <w:trPr>
          <w:trHeight w:val="725"/>
        </w:trPr>
        <w:tc>
          <w:tcPr>
            <w:tcW w:w="2055" w:type="dxa"/>
            <w:shd w:val="clear" w:color="auto" w:fill="E7E6E6"/>
          </w:tcPr>
          <w:p w14:paraId="61A3C1EE" w14:textId="77777777" w:rsidR="00582A88" w:rsidRPr="00D761E4" w:rsidRDefault="00471E94" w:rsidP="00D761E4">
            <w:pPr>
              <w:pStyle w:val="P68B1DB1-Normale7"/>
              <w:jc w:val="both"/>
              <w:rPr>
                <w:sz w:val="22"/>
                <w:szCs w:val="22"/>
              </w:rPr>
            </w:pPr>
            <w:r w:rsidRPr="00D761E4">
              <w:rPr>
                <w:sz w:val="22"/>
                <w:szCs w:val="22"/>
              </w:rPr>
              <w:t>Tipo di metodo </w:t>
            </w:r>
          </w:p>
        </w:tc>
        <w:tc>
          <w:tcPr>
            <w:tcW w:w="6225" w:type="dxa"/>
          </w:tcPr>
          <w:p w14:paraId="61A3C1EF" w14:textId="77777777" w:rsidR="00582A88" w:rsidRPr="00D761E4" w:rsidRDefault="00471E94" w:rsidP="00D761E4">
            <w:pPr>
              <w:pStyle w:val="P68B1DB1-Normale8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20" w:hanging="520"/>
              <w:jc w:val="both"/>
              <w:rPr>
                <w:sz w:val="22"/>
                <w:szCs w:val="22"/>
              </w:rPr>
            </w:pPr>
            <w:r w:rsidRPr="00D761E4">
              <w:rPr>
                <w:sz w:val="22"/>
                <w:szCs w:val="22"/>
              </w:rPr>
              <w:t>istruzione non formale</w:t>
            </w:r>
          </w:p>
          <w:p w14:paraId="61A3C1F0" w14:textId="77777777" w:rsidR="00582A88" w:rsidRPr="00D761E4" w:rsidRDefault="00471E94" w:rsidP="00D761E4">
            <w:pPr>
              <w:pStyle w:val="P68B1DB1-Normale8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20" w:hanging="520"/>
              <w:jc w:val="both"/>
              <w:rPr>
                <w:sz w:val="22"/>
                <w:szCs w:val="22"/>
              </w:rPr>
            </w:pPr>
            <w:r w:rsidRPr="00D761E4">
              <w:rPr>
                <w:sz w:val="22"/>
                <w:szCs w:val="22"/>
              </w:rPr>
              <w:t>discussione interattiva</w:t>
            </w:r>
          </w:p>
          <w:p w14:paraId="61A3C1F1" w14:textId="4187F9DE" w:rsidR="00582A88" w:rsidRPr="00D761E4" w:rsidRDefault="00BB5807" w:rsidP="00D761E4">
            <w:pPr>
              <w:pStyle w:val="P68B1DB1-Normale8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20" w:hanging="520"/>
              <w:jc w:val="both"/>
              <w:rPr>
                <w:sz w:val="22"/>
                <w:szCs w:val="22"/>
              </w:rPr>
            </w:pPr>
            <w:r w:rsidRPr="00D761E4">
              <w:rPr>
                <w:sz w:val="22"/>
                <w:szCs w:val="22"/>
              </w:rPr>
              <w:t>mappatura delle idee</w:t>
            </w:r>
          </w:p>
        </w:tc>
      </w:tr>
      <w:tr w:rsidR="00582A88" w:rsidRPr="00D761E4" w14:paraId="61A3C1F9" w14:textId="77777777" w:rsidTr="00D761E4">
        <w:trPr>
          <w:trHeight w:val="1067"/>
        </w:trPr>
        <w:tc>
          <w:tcPr>
            <w:tcW w:w="2055" w:type="dxa"/>
            <w:shd w:val="clear" w:color="auto" w:fill="E7E6E6"/>
          </w:tcPr>
          <w:p w14:paraId="61A3C1F3" w14:textId="77777777" w:rsidR="00582A88" w:rsidRPr="00D761E4" w:rsidRDefault="00471E94" w:rsidP="00D761E4">
            <w:pPr>
              <w:pStyle w:val="P68B1DB1-Normale7"/>
              <w:jc w:val="both"/>
              <w:rPr>
                <w:sz w:val="22"/>
                <w:szCs w:val="22"/>
              </w:rPr>
            </w:pPr>
            <w:r w:rsidRPr="00D761E4">
              <w:rPr>
                <w:sz w:val="22"/>
                <w:szCs w:val="22"/>
              </w:rPr>
              <w:t xml:space="preserve">Materiali richiesti </w:t>
            </w:r>
          </w:p>
        </w:tc>
        <w:tc>
          <w:tcPr>
            <w:tcW w:w="6225" w:type="dxa"/>
          </w:tcPr>
          <w:p w14:paraId="61A3C1F4" w14:textId="37AE8FCF" w:rsidR="00582A88" w:rsidRPr="00D761E4" w:rsidRDefault="00471E94" w:rsidP="00D761E4">
            <w:pPr>
              <w:pStyle w:val="P68B1DB1-Normale8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20" w:hanging="520"/>
              <w:jc w:val="both"/>
              <w:rPr>
                <w:sz w:val="22"/>
                <w:szCs w:val="22"/>
              </w:rPr>
            </w:pPr>
            <w:r w:rsidRPr="00D761E4">
              <w:rPr>
                <w:sz w:val="22"/>
                <w:szCs w:val="22"/>
              </w:rPr>
              <w:t>proiettore/</w:t>
            </w:r>
            <w:r w:rsidR="00510793" w:rsidRPr="00D761E4">
              <w:rPr>
                <w:sz w:val="22"/>
                <w:szCs w:val="22"/>
              </w:rPr>
              <w:t>portatile</w:t>
            </w:r>
          </w:p>
          <w:p w14:paraId="61A3C1F5" w14:textId="77777777" w:rsidR="00582A88" w:rsidRPr="00D761E4" w:rsidRDefault="00471E94" w:rsidP="00D761E4">
            <w:pPr>
              <w:pStyle w:val="P68B1DB1-Normale8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20" w:hanging="520"/>
              <w:jc w:val="both"/>
              <w:rPr>
                <w:sz w:val="22"/>
                <w:szCs w:val="22"/>
              </w:rPr>
            </w:pPr>
            <w:r w:rsidRPr="00D761E4">
              <w:rPr>
                <w:sz w:val="22"/>
                <w:szCs w:val="22"/>
              </w:rPr>
              <w:t>post-it</w:t>
            </w:r>
          </w:p>
          <w:p w14:paraId="61A3C1F6" w14:textId="77777777" w:rsidR="00582A88" w:rsidRPr="00D761E4" w:rsidRDefault="00471E94" w:rsidP="00D761E4">
            <w:pPr>
              <w:pStyle w:val="P68B1DB1-Normale8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20" w:hanging="520"/>
              <w:jc w:val="both"/>
              <w:rPr>
                <w:sz w:val="22"/>
                <w:szCs w:val="22"/>
              </w:rPr>
            </w:pPr>
            <w:r w:rsidRPr="00D761E4">
              <w:rPr>
                <w:sz w:val="22"/>
                <w:szCs w:val="22"/>
              </w:rPr>
              <w:t>penne</w:t>
            </w:r>
          </w:p>
          <w:p w14:paraId="61A3C1F8" w14:textId="78F1FFDF" w:rsidR="00582A88" w:rsidRPr="00D761E4" w:rsidRDefault="00471E94" w:rsidP="00D761E4">
            <w:pPr>
              <w:pStyle w:val="P68B1DB1-Normale8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20" w:hanging="520"/>
              <w:jc w:val="both"/>
              <w:rPr>
                <w:sz w:val="22"/>
                <w:szCs w:val="22"/>
              </w:rPr>
            </w:pPr>
            <w:r w:rsidRPr="00D761E4">
              <w:rPr>
                <w:sz w:val="22"/>
                <w:szCs w:val="22"/>
              </w:rPr>
              <w:t>lavagna bianca</w:t>
            </w:r>
          </w:p>
        </w:tc>
      </w:tr>
      <w:tr w:rsidR="00582A88" w:rsidRPr="00D761E4" w14:paraId="61A3C212" w14:textId="77777777" w:rsidTr="00D761E4">
        <w:trPr>
          <w:trHeight w:val="2690"/>
        </w:trPr>
        <w:tc>
          <w:tcPr>
            <w:tcW w:w="2055" w:type="dxa"/>
            <w:shd w:val="clear" w:color="auto" w:fill="E7E6E6"/>
          </w:tcPr>
          <w:p w14:paraId="61A3C1FA" w14:textId="7A7D0024" w:rsidR="00582A88" w:rsidRPr="00D761E4" w:rsidRDefault="00510793" w:rsidP="00D761E4">
            <w:pPr>
              <w:pStyle w:val="P68B1DB1-Normale7"/>
              <w:jc w:val="both"/>
              <w:rPr>
                <w:sz w:val="22"/>
                <w:szCs w:val="22"/>
              </w:rPr>
            </w:pPr>
            <w:r w:rsidRPr="00D761E4">
              <w:rPr>
                <w:sz w:val="22"/>
                <w:szCs w:val="22"/>
              </w:rPr>
              <w:t>Descrizione dettagliata delle attività</w:t>
            </w:r>
          </w:p>
        </w:tc>
        <w:tc>
          <w:tcPr>
            <w:tcW w:w="6225" w:type="dxa"/>
          </w:tcPr>
          <w:p w14:paraId="61A3C1FB" w14:textId="4067797B" w:rsidR="00582A88" w:rsidRPr="00D761E4" w:rsidRDefault="00471E94" w:rsidP="00D761E4">
            <w:pPr>
              <w:pStyle w:val="P68B1DB1-Normale8"/>
              <w:numPr>
                <w:ilvl w:val="0"/>
                <w:numId w:val="2"/>
              </w:numPr>
              <w:ind w:left="520" w:hanging="597"/>
              <w:jc w:val="both"/>
              <w:rPr>
                <w:sz w:val="22"/>
                <w:szCs w:val="22"/>
              </w:rPr>
            </w:pPr>
            <w:r w:rsidRPr="00D761E4">
              <w:rPr>
                <w:sz w:val="22"/>
                <w:szCs w:val="22"/>
              </w:rPr>
              <w:t>I</w:t>
            </w:r>
            <w:r w:rsidR="00510793" w:rsidRPr="00D761E4">
              <w:rPr>
                <w:sz w:val="22"/>
                <w:szCs w:val="22"/>
              </w:rPr>
              <w:t>l</w:t>
            </w:r>
            <w:r w:rsidRPr="00D761E4">
              <w:rPr>
                <w:sz w:val="22"/>
                <w:szCs w:val="22"/>
              </w:rPr>
              <w:t xml:space="preserve"> facilitator</w:t>
            </w:r>
            <w:r w:rsidR="00510793" w:rsidRPr="00D761E4">
              <w:rPr>
                <w:sz w:val="22"/>
                <w:szCs w:val="22"/>
              </w:rPr>
              <w:t>e</w:t>
            </w:r>
            <w:r w:rsidRPr="00D761E4">
              <w:rPr>
                <w:sz w:val="22"/>
                <w:szCs w:val="22"/>
              </w:rPr>
              <w:t xml:space="preserve"> introduc</w:t>
            </w:r>
            <w:r w:rsidR="00510793" w:rsidRPr="00D761E4">
              <w:rPr>
                <w:sz w:val="22"/>
                <w:szCs w:val="22"/>
              </w:rPr>
              <w:t>e</w:t>
            </w:r>
            <w:r w:rsidRPr="00D761E4">
              <w:rPr>
                <w:sz w:val="22"/>
                <w:szCs w:val="22"/>
              </w:rPr>
              <w:t xml:space="preserve"> il tema dell'e-government ponendo una serie di domande:</w:t>
            </w:r>
          </w:p>
          <w:p w14:paraId="61A3C1FC" w14:textId="77777777" w:rsidR="00582A88" w:rsidRPr="00D761E4" w:rsidRDefault="00471E94" w:rsidP="00D761E4">
            <w:pPr>
              <w:pStyle w:val="P68B1DB1-Normale8"/>
              <w:numPr>
                <w:ilvl w:val="0"/>
                <w:numId w:val="6"/>
              </w:numPr>
              <w:ind w:left="945" w:hanging="425"/>
              <w:jc w:val="both"/>
              <w:rPr>
                <w:sz w:val="22"/>
                <w:szCs w:val="22"/>
              </w:rPr>
            </w:pPr>
            <w:r w:rsidRPr="00D761E4">
              <w:rPr>
                <w:sz w:val="22"/>
                <w:szCs w:val="22"/>
              </w:rPr>
              <w:t>come paghi le bollette?</w:t>
            </w:r>
          </w:p>
          <w:p w14:paraId="61A3C1FD" w14:textId="77777777" w:rsidR="00582A88" w:rsidRPr="00D761E4" w:rsidRDefault="00471E94" w:rsidP="00D761E4">
            <w:pPr>
              <w:pStyle w:val="P68B1DB1-Normale8"/>
              <w:numPr>
                <w:ilvl w:val="0"/>
                <w:numId w:val="6"/>
              </w:numPr>
              <w:ind w:left="945" w:hanging="425"/>
              <w:jc w:val="both"/>
              <w:rPr>
                <w:sz w:val="22"/>
                <w:szCs w:val="22"/>
              </w:rPr>
            </w:pPr>
            <w:r w:rsidRPr="00D761E4">
              <w:rPr>
                <w:sz w:val="22"/>
                <w:szCs w:val="22"/>
              </w:rPr>
              <w:t>come controlli le tue recensioni fiscali?</w:t>
            </w:r>
          </w:p>
          <w:p w14:paraId="61A3C1FE" w14:textId="77777777" w:rsidR="00582A88" w:rsidRPr="00D761E4" w:rsidRDefault="00471E94" w:rsidP="00D761E4">
            <w:pPr>
              <w:pStyle w:val="P68B1DB1-Normale8"/>
              <w:numPr>
                <w:ilvl w:val="0"/>
                <w:numId w:val="6"/>
              </w:numPr>
              <w:ind w:left="945" w:hanging="425"/>
              <w:jc w:val="both"/>
              <w:rPr>
                <w:sz w:val="22"/>
                <w:szCs w:val="22"/>
              </w:rPr>
            </w:pPr>
            <w:r w:rsidRPr="00D761E4">
              <w:rPr>
                <w:sz w:val="22"/>
                <w:szCs w:val="22"/>
              </w:rPr>
              <w:t>come prenoti il tuo biglietto?</w:t>
            </w:r>
          </w:p>
          <w:p w14:paraId="61A3C1FF" w14:textId="77777777" w:rsidR="00582A88" w:rsidRPr="00D761E4" w:rsidRDefault="00471E94" w:rsidP="00D761E4">
            <w:pPr>
              <w:pStyle w:val="P68B1DB1-Normale8"/>
              <w:ind w:left="520"/>
              <w:jc w:val="both"/>
              <w:rPr>
                <w:sz w:val="22"/>
                <w:szCs w:val="22"/>
              </w:rPr>
            </w:pPr>
            <w:r w:rsidRPr="00D761E4">
              <w:rPr>
                <w:sz w:val="22"/>
                <w:szCs w:val="22"/>
              </w:rPr>
              <w:t>Il facilitatore introduce l'argomento offline vs online in termini di vantaggi/svantaggi e possibili strategie di cambiamento (vedere l'Unità 1 del corso DigEqual).</w:t>
            </w:r>
          </w:p>
          <w:p w14:paraId="61A3C200" w14:textId="7FA6AB8C" w:rsidR="00582A88" w:rsidRPr="00D761E4" w:rsidRDefault="00471E94" w:rsidP="00D761E4">
            <w:pPr>
              <w:pStyle w:val="P68B1DB1-Normale8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20" w:hanging="597"/>
              <w:jc w:val="both"/>
              <w:rPr>
                <w:sz w:val="22"/>
                <w:szCs w:val="22"/>
              </w:rPr>
            </w:pPr>
            <w:r w:rsidRPr="00D761E4">
              <w:rPr>
                <w:b/>
                <w:sz w:val="22"/>
                <w:szCs w:val="22"/>
              </w:rPr>
              <w:t>(slide 1)</w:t>
            </w:r>
            <w:r w:rsidRPr="00D761E4">
              <w:rPr>
                <w:sz w:val="22"/>
                <w:szCs w:val="22"/>
              </w:rPr>
              <w:t xml:space="preserve"> Il facilitatore chiede quindi al gruppo di contribuire </w:t>
            </w:r>
            <w:r w:rsidR="004627DB" w:rsidRPr="00D761E4">
              <w:rPr>
                <w:sz w:val="22"/>
                <w:szCs w:val="22"/>
              </w:rPr>
              <w:t xml:space="preserve">rispetto alle </w:t>
            </w:r>
            <w:r w:rsidRPr="00D761E4">
              <w:rPr>
                <w:sz w:val="22"/>
                <w:szCs w:val="22"/>
              </w:rPr>
              <w:t xml:space="preserve">tre colonne </w:t>
            </w:r>
            <w:r w:rsidR="004627DB" w:rsidRPr="00D761E4">
              <w:rPr>
                <w:sz w:val="22"/>
                <w:szCs w:val="22"/>
              </w:rPr>
              <w:t xml:space="preserve">mostrate </w:t>
            </w:r>
            <w:r w:rsidRPr="00D761E4">
              <w:rPr>
                <w:sz w:val="22"/>
                <w:szCs w:val="22"/>
              </w:rPr>
              <w:t>(</w:t>
            </w:r>
            <w:r w:rsidR="004627DB" w:rsidRPr="00D761E4">
              <w:rPr>
                <w:sz w:val="22"/>
                <w:szCs w:val="22"/>
              </w:rPr>
              <w:t>possono</w:t>
            </w:r>
            <w:r w:rsidRPr="00D761E4">
              <w:rPr>
                <w:sz w:val="22"/>
                <w:szCs w:val="22"/>
              </w:rPr>
              <w:t xml:space="preserve"> essere disegnat</w:t>
            </w:r>
            <w:r w:rsidR="004627DB" w:rsidRPr="00D761E4">
              <w:rPr>
                <w:sz w:val="22"/>
                <w:szCs w:val="22"/>
              </w:rPr>
              <w:t>e</w:t>
            </w:r>
            <w:r w:rsidRPr="00D761E4">
              <w:rPr>
                <w:sz w:val="22"/>
                <w:szCs w:val="22"/>
              </w:rPr>
              <w:t xml:space="preserve"> su una lavagna o </w:t>
            </w:r>
            <w:r w:rsidR="004627DB" w:rsidRPr="00D761E4">
              <w:rPr>
                <w:sz w:val="22"/>
                <w:szCs w:val="22"/>
              </w:rPr>
              <w:t>possono</w:t>
            </w:r>
            <w:r w:rsidRPr="00D761E4">
              <w:rPr>
                <w:sz w:val="22"/>
                <w:szCs w:val="22"/>
              </w:rPr>
              <w:t xml:space="preserve"> essere </w:t>
            </w:r>
            <w:r w:rsidR="004627DB" w:rsidRPr="00D761E4">
              <w:rPr>
                <w:sz w:val="22"/>
                <w:szCs w:val="22"/>
              </w:rPr>
              <w:t>rappresentate</w:t>
            </w:r>
            <w:r w:rsidRPr="00D761E4">
              <w:rPr>
                <w:sz w:val="22"/>
                <w:szCs w:val="22"/>
              </w:rPr>
              <w:t xml:space="preserve"> su un grande </w:t>
            </w:r>
            <w:r w:rsidR="004627DB" w:rsidRPr="00D761E4">
              <w:rPr>
                <w:sz w:val="22"/>
                <w:szCs w:val="22"/>
              </w:rPr>
              <w:t>foglio bianco</w:t>
            </w:r>
            <w:r w:rsidRPr="00D761E4">
              <w:rPr>
                <w:sz w:val="22"/>
                <w:szCs w:val="22"/>
              </w:rPr>
              <w:t xml:space="preserve">) in cui i partecipanti possono inserire post-it o possono semplicemente condividere le loro opinioni nel caso in cui </w:t>
            </w:r>
            <w:r w:rsidR="00371ADC" w:rsidRPr="00D761E4">
              <w:rPr>
                <w:sz w:val="22"/>
                <w:szCs w:val="22"/>
              </w:rPr>
              <w:t>abbiano confidenza</w:t>
            </w:r>
            <w:r w:rsidRPr="00D761E4">
              <w:rPr>
                <w:sz w:val="22"/>
                <w:szCs w:val="22"/>
              </w:rPr>
              <w:t>. Il formatore chiede ai partecipanti di condividere le loro opinioni sulle 3 aree:</w:t>
            </w:r>
          </w:p>
          <w:p w14:paraId="61A3C201" w14:textId="77777777" w:rsidR="00582A88" w:rsidRPr="00D761E4" w:rsidRDefault="00471E94" w:rsidP="00D761E4">
            <w:pPr>
              <w:pStyle w:val="P68B1DB1-Normale8"/>
              <w:numPr>
                <w:ilvl w:val="0"/>
                <w:numId w:val="6"/>
              </w:numPr>
              <w:ind w:left="945" w:hanging="425"/>
              <w:jc w:val="both"/>
              <w:rPr>
                <w:sz w:val="22"/>
                <w:szCs w:val="22"/>
              </w:rPr>
            </w:pPr>
            <w:r w:rsidRPr="00D761E4">
              <w:rPr>
                <w:sz w:val="22"/>
                <w:szCs w:val="22"/>
              </w:rPr>
              <w:t>principali difficoltà nell'accesso alle tecnologie</w:t>
            </w:r>
          </w:p>
          <w:p w14:paraId="61A3C202" w14:textId="2E8AAA1C" w:rsidR="00582A88" w:rsidRPr="00D761E4" w:rsidRDefault="00471E94" w:rsidP="00D761E4">
            <w:pPr>
              <w:pStyle w:val="P68B1DB1-Normale8"/>
              <w:numPr>
                <w:ilvl w:val="0"/>
                <w:numId w:val="6"/>
              </w:numPr>
              <w:ind w:left="945" w:hanging="425"/>
              <w:jc w:val="both"/>
              <w:rPr>
                <w:sz w:val="22"/>
                <w:szCs w:val="22"/>
              </w:rPr>
            </w:pPr>
            <w:r w:rsidRPr="00D761E4">
              <w:rPr>
                <w:sz w:val="22"/>
                <w:szCs w:val="22"/>
              </w:rPr>
              <w:t xml:space="preserve">scenari quotidiani in cui vorrebbero </w:t>
            </w:r>
            <w:r w:rsidR="00371ADC" w:rsidRPr="00D761E4">
              <w:rPr>
                <w:sz w:val="22"/>
                <w:szCs w:val="22"/>
              </w:rPr>
              <w:t>migliorare nell’uso delle tecnologie digitali</w:t>
            </w:r>
          </w:p>
          <w:p w14:paraId="61A3C203" w14:textId="77777777" w:rsidR="00582A88" w:rsidRPr="00D761E4" w:rsidRDefault="00471E94" w:rsidP="00D761E4">
            <w:pPr>
              <w:pStyle w:val="P68B1DB1-Normale8"/>
              <w:numPr>
                <w:ilvl w:val="0"/>
                <w:numId w:val="6"/>
              </w:numPr>
              <w:ind w:left="945" w:hanging="425"/>
              <w:jc w:val="both"/>
              <w:rPr>
                <w:sz w:val="22"/>
                <w:szCs w:val="22"/>
              </w:rPr>
            </w:pPr>
            <w:r w:rsidRPr="00D761E4">
              <w:rPr>
                <w:sz w:val="22"/>
                <w:szCs w:val="22"/>
              </w:rPr>
              <w:t>i loro principali timori in termini di utilizzo della tecnologia</w:t>
            </w:r>
          </w:p>
          <w:p w14:paraId="61A3C205" w14:textId="77777777" w:rsidR="00582A88" w:rsidRPr="00D761E4" w:rsidRDefault="00582A88" w:rsidP="00D761E4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tbl>
            <w:tblPr>
              <w:tblStyle w:val="aff2"/>
              <w:tblW w:w="6025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2009"/>
              <w:gridCol w:w="2008"/>
              <w:gridCol w:w="2008"/>
            </w:tblGrid>
            <w:tr w:rsidR="00582A88" w:rsidRPr="00D761E4" w14:paraId="61A3C209" w14:textId="77777777">
              <w:tc>
                <w:tcPr>
                  <w:tcW w:w="2009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1A3C206" w14:textId="77777777" w:rsidR="00582A88" w:rsidRPr="00D761E4" w:rsidRDefault="00471E94" w:rsidP="00D761E4">
                  <w:pPr>
                    <w:pStyle w:val="P68B1DB1-Normale8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sz w:val="22"/>
                      <w:szCs w:val="22"/>
                    </w:rPr>
                  </w:pPr>
                  <w:r w:rsidRPr="00D761E4">
                    <w:rPr>
                      <w:sz w:val="22"/>
                      <w:szCs w:val="22"/>
                    </w:rPr>
                    <w:t>difficoltà</w:t>
                  </w:r>
                </w:p>
              </w:tc>
              <w:tc>
                <w:tcPr>
                  <w:tcW w:w="200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1A3C207" w14:textId="77777777" w:rsidR="00582A88" w:rsidRPr="00D761E4" w:rsidRDefault="00471E94" w:rsidP="00D761E4">
                  <w:pPr>
                    <w:pStyle w:val="P68B1DB1-Normale8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sz w:val="22"/>
                      <w:szCs w:val="22"/>
                    </w:rPr>
                  </w:pPr>
                  <w:r w:rsidRPr="00D761E4">
                    <w:rPr>
                      <w:sz w:val="22"/>
                      <w:szCs w:val="22"/>
                    </w:rPr>
                    <w:t>scenari</w:t>
                  </w:r>
                </w:p>
              </w:tc>
              <w:tc>
                <w:tcPr>
                  <w:tcW w:w="200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1A3C208" w14:textId="77777777" w:rsidR="00582A88" w:rsidRPr="00D761E4" w:rsidRDefault="00471E94" w:rsidP="00D761E4">
                  <w:pPr>
                    <w:pStyle w:val="P68B1DB1-Normale8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sz w:val="22"/>
                      <w:szCs w:val="22"/>
                    </w:rPr>
                  </w:pPr>
                  <w:r w:rsidRPr="00D761E4">
                    <w:rPr>
                      <w:sz w:val="22"/>
                      <w:szCs w:val="22"/>
                    </w:rPr>
                    <w:t>timori</w:t>
                  </w:r>
                </w:p>
              </w:tc>
            </w:tr>
            <w:tr w:rsidR="00582A88" w:rsidRPr="00D761E4" w14:paraId="61A3C20D" w14:textId="77777777">
              <w:tc>
                <w:tcPr>
                  <w:tcW w:w="2009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1A3C20A" w14:textId="71F244D1" w:rsidR="00582A88" w:rsidRPr="00D761E4" w:rsidRDefault="00371ADC" w:rsidP="00D761E4">
                  <w:pPr>
                    <w:pStyle w:val="P68B1DB1-Normale8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sz w:val="22"/>
                      <w:szCs w:val="22"/>
                    </w:rPr>
                  </w:pPr>
                  <w:r w:rsidRPr="00D761E4">
                    <w:rPr>
                      <w:sz w:val="22"/>
                      <w:szCs w:val="22"/>
                    </w:rPr>
                    <w:t>Lista di post-it</w:t>
                  </w:r>
                </w:p>
              </w:tc>
              <w:tc>
                <w:tcPr>
                  <w:tcW w:w="200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1A3C20B" w14:textId="7651D893" w:rsidR="00582A88" w:rsidRPr="00D761E4" w:rsidRDefault="00371ADC" w:rsidP="00D761E4">
                  <w:pPr>
                    <w:pStyle w:val="P68B1DB1-Normale8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sz w:val="22"/>
                      <w:szCs w:val="22"/>
                    </w:rPr>
                  </w:pPr>
                  <w:r w:rsidRPr="00D761E4">
                    <w:rPr>
                      <w:sz w:val="22"/>
                      <w:szCs w:val="22"/>
                    </w:rPr>
                    <w:t>Lista di post-it</w:t>
                  </w:r>
                </w:p>
              </w:tc>
              <w:tc>
                <w:tcPr>
                  <w:tcW w:w="200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1A3C20C" w14:textId="23BC3967" w:rsidR="00582A88" w:rsidRPr="00D761E4" w:rsidRDefault="00371ADC" w:rsidP="00D761E4">
                  <w:pPr>
                    <w:pStyle w:val="P68B1DB1-Normale8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sz w:val="22"/>
                      <w:szCs w:val="22"/>
                    </w:rPr>
                  </w:pPr>
                  <w:r w:rsidRPr="00D761E4">
                    <w:rPr>
                      <w:sz w:val="22"/>
                      <w:szCs w:val="22"/>
                    </w:rPr>
                    <w:t>Lista di post-it</w:t>
                  </w:r>
                </w:p>
              </w:tc>
            </w:tr>
          </w:tbl>
          <w:p w14:paraId="61A3C20E" w14:textId="77777777" w:rsidR="00582A88" w:rsidRPr="00D761E4" w:rsidRDefault="00582A88" w:rsidP="00D761E4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1A3C20F" w14:textId="7829C69D" w:rsidR="00582A88" w:rsidRPr="00D761E4" w:rsidRDefault="00471E94" w:rsidP="00D761E4">
            <w:pPr>
              <w:pStyle w:val="P68B1DB1-Normale8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20" w:hanging="597"/>
              <w:jc w:val="both"/>
              <w:rPr>
                <w:sz w:val="22"/>
                <w:szCs w:val="22"/>
              </w:rPr>
            </w:pPr>
            <w:r w:rsidRPr="00D761E4">
              <w:rPr>
                <w:b/>
                <w:sz w:val="22"/>
                <w:szCs w:val="22"/>
              </w:rPr>
              <w:lastRenderedPageBreak/>
              <w:t>(slide 32-45)</w:t>
            </w:r>
            <w:r w:rsidRPr="00D761E4">
              <w:rPr>
                <w:sz w:val="22"/>
                <w:szCs w:val="22"/>
              </w:rPr>
              <w:t xml:space="preserve"> Se il livello dei </w:t>
            </w:r>
            <w:r w:rsidR="00371ADC" w:rsidRPr="00D761E4">
              <w:rPr>
                <w:sz w:val="22"/>
                <w:szCs w:val="22"/>
              </w:rPr>
              <w:t>partecipanti</w:t>
            </w:r>
            <w:r w:rsidRPr="00D761E4">
              <w:rPr>
                <w:sz w:val="22"/>
                <w:szCs w:val="22"/>
              </w:rPr>
              <w:t xml:space="preserve"> è </w:t>
            </w:r>
            <w:r w:rsidR="00B023A4" w:rsidRPr="00D761E4">
              <w:rPr>
                <w:sz w:val="22"/>
                <w:szCs w:val="22"/>
              </w:rPr>
              <w:t>principiante</w:t>
            </w:r>
            <w:r w:rsidRPr="00D761E4">
              <w:rPr>
                <w:sz w:val="22"/>
                <w:szCs w:val="22"/>
              </w:rPr>
              <w:t xml:space="preserve">, il trainer introduce alcune delle funzioni di base degli smartphone utili per l'utilizzo delle funzioni di e-government (wifi, NFC, Bluetooth, PIN, autenticazione con le </w:t>
            </w:r>
            <w:r w:rsidR="00D97F2A" w:rsidRPr="00D761E4">
              <w:rPr>
                <w:sz w:val="22"/>
                <w:szCs w:val="22"/>
              </w:rPr>
              <w:t>impronte</w:t>
            </w:r>
            <w:r w:rsidRPr="00D761E4">
              <w:rPr>
                <w:sz w:val="22"/>
                <w:szCs w:val="22"/>
              </w:rPr>
              <w:t xml:space="preserve"> ecc.). Nel caso in cui il gruppo sia di adulti poco istruiti/bass</w:t>
            </w:r>
            <w:r w:rsidR="00D97F2A" w:rsidRPr="00D761E4">
              <w:rPr>
                <w:sz w:val="22"/>
                <w:szCs w:val="22"/>
              </w:rPr>
              <w:t xml:space="preserve">a </w:t>
            </w:r>
            <w:r w:rsidRPr="00D761E4">
              <w:rPr>
                <w:sz w:val="22"/>
                <w:szCs w:val="22"/>
              </w:rPr>
              <w:t xml:space="preserve">alfabetizzazione, è consigliabile dedicare questa lezione solo per rivedere le basi, e </w:t>
            </w:r>
            <w:r w:rsidR="00D12075" w:rsidRPr="00D761E4">
              <w:rPr>
                <w:sz w:val="22"/>
                <w:szCs w:val="22"/>
              </w:rPr>
              <w:t xml:space="preserve">fare il resto della </w:t>
            </w:r>
            <w:r w:rsidR="001506F5" w:rsidRPr="00D761E4">
              <w:rPr>
                <w:sz w:val="22"/>
                <w:szCs w:val="22"/>
              </w:rPr>
              <w:t xml:space="preserve">presente </w:t>
            </w:r>
            <w:r w:rsidR="00D12075" w:rsidRPr="00D761E4">
              <w:rPr>
                <w:sz w:val="22"/>
                <w:szCs w:val="22"/>
              </w:rPr>
              <w:t xml:space="preserve">lezione in successivi appuntamenti </w:t>
            </w:r>
            <w:r w:rsidRPr="00D761E4">
              <w:rPr>
                <w:sz w:val="22"/>
                <w:szCs w:val="22"/>
              </w:rPr>
              <w:t>(controlla le slide della lezione 5).</w:t>
            </w:r>
          </w:p>
          <w:p w14:paraId="61A3C210" w14:textId="75B577A2" w:rsidR="00582A88" w:rsidRPr="00D761E4" w:rsidRDefault="00471E94" w:rsidP="00D761E4">
            <w:pPr>
              <w:pStyle w:val="P68B1DB1-Normale8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20" w:hanging="597"/>
              <w:jc w:val="both"/>
              <w:rPr>
                <w:sz w:val="22"/>
                <w:szCs w:val="22"/>
              </w:rPr>
            </w:pPr>
            <w:r w:rsidRPr="00D761E4">
              <w:rPr>
                <w:b/>
                <w:sz w:val="22"/>
                <w:szCs w:val="22"/>
              </w:rPr>
              <w:t>(slide 2-4)</w:t>
            </w:r>
            <w:r w:rsidRPr="00D761E4">
              <w:rPr>
                <w:sz w:val="22"/>
                <w:szCs w:val="22"/>
              </w:rPr>
              <w:t xml:space="preserve"> Nel caso in cui il livello sia solido, il formatore introduce l'e-government: che cos'è, a cosa serve, perché lo usiamo, quali sono i benefici e i rischi. Essendo </w:t>
            </w:r>
            <w:r w:rsidR="001506F5" w:rsidRPr="00D761E4">
              <w:rPr>
                <w:sz w:val="22"/>
                <w:szCs w:val="22"/>
              </w:rPr>
              <w:t xml:space="preserve">partecipanti </w:t>
            </w:r>
            <w:r w:rsidRPr="00D761E4">
              <w:rPr>
                <w:sz w:val="22"/>
                <w:szCs w:val="22"/>
              </w:rPr>
              <w:t>adulti, è consigliabile fare riferimento alle piattaforme esistenti, in modo da inquadrare in modo concreto il discorso.</w:t>
            </w:r>
          </w:p>
          <w:p w14:paraId="61A3C211" w14:textId="77777777" w:rsidR="00582A88" w:rsidRPr="00D761E4" w:rsidRDefault="00471E94" w:rsidP="00D761E4">
            <w:pPr>
              <w:pStyle w:val="P68B1DB1-Normale8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20" w:hanging="597"/>
              <w:jc w:val="both"/>
              <w:rPr>
                <w:sz w:val="22"/>
                <w:szCs w:val="22"/>
              </w:rPr>
            </w:pPr>
            <w:r w:rsidRPr="00D761E4">
              <w:rPr>
                <w:b/>
                <w:sz w:val="22"/>
                <w:szCs w:val="22"/>
              </w:rPr>
              <w:t>(vedere l'allegato)</w:t>
            </w:r>
            <w:r w:rsidRPr="00D761E4">
              <w:rPr>
                <w:sz w:val="22"/>
                <w:szCs w:val="22"/>
              </w:rPr>
              <w:t xml:space="preserve"> Come attività finale, l'educatore chiede ai partecipanti di dedicare alcuni minuti per compilare un questionario di autovalutazione in cui analizzare le loro conoscenze/abitazioni attuali. Sarà una buona base per costruire nel migliore dei modi le seguenti lezioni.</w:t>
            </w:r>
          </w:p>
        </w:tc>
      </w:tr>
      <w:tr w:rsidR="00582A88" w:rsidRPr="00D761E4" w14:paraId="61A3C217" w14:textId="77777777" w:rsidTr="00D761E4">
        <w:trPr>
          <w:trHeight w:val="1517"/>
        </w:trPr>
        <w:tc>
          <w:tcPr>
            <w:tcW w:w="2055" w:type="dxa"/>
            <w:shd w:val="clear" w:color="auto" w:fill="E7E6E6"/>
          </w:tcPr>
          <w:p w14:paraId="61A3C213" w14:textId="77777777" w:rsidR="00582A88" w:rsidRPr="00D761E4" w:rsidRDefault="00471E94" w:rsidP="00D761E4">
            <w:pPr>
              <w:pStyle w:val="P68B1DB1-Normale7"/>
              <w:jc w:val="both"/>
              <w:rPr>
                <w:sz w:val="22"/>
                <w:szCs w:val="22"/>
              </w:rPr>
            </w:pPr>
            <w:r w:rsidRPr="00D761E4">
              <w:rPr>
                <w:sz w:val="22"/>
                <w:szCs w:val="22"/>
              </w:rPr>
              <w:lastRenderedPageBreak/>
              <w:t>Valutazione/riflessione dell'attività</w:t>
            </w:r>
          </w:p>
        </w:tc>
        <w:tc>
          <w:tcPr>
            <w:tcW w:w="6225" w:type="dxa"/>
          </w:tcPr>
          <w:p w14:paraId="61A3C214" w14:textId="45D179E0" w:rsidR="00582A88" w:rsidRPr="00D761E4" w:rsidRDefault="00471E94" w:rsidP="00D761E4">
            <w:pPr>
              <w:pStyle w:val="P68B1DB1-Normale8"/>
              <w:numPr>
                <w:ilvl w:val="0"/>
                <w:numId w:val="1"/>
              </w:numPr>
              <w:ind w:left="520" w:hanging="520"/>
              <w:jc w:val="both"/>
              <w:rPr>
                <w:sz w:val="22"/>
                <w:szCs w:val="22"/>
              </w:rPr>
            </w:pPr>
            <w:r w:rsidRPr="00D761E4">
              <w:rPr>
                <w:sz w:val="22"/>
                <w:szCs w:val="22"/>
              </w:rPr>
              <w:t xml:space="preserve">Pensi </w:t>
            </w:r>
            <w:r w:rsidR="00AA7810" w:rsidRPr="00D761E4">
              <w:rPr>
                <w:sz w:val="22"/>
                <w:szCs w:val="22"/>
              </w:rPr>
              <w:t>di avere un po’ più di familiarità</w:t>
            </w:r>
            <w:r w:rsidRPr="00D761E4">
              <w:rPr>
                <w:sz w:val="22"/>
                <w:szCs w:val="22"/>
              </w:rPr>
              <w:t xml:space="preserve"> con l'e-government?</w:t>
            </w:r>
          </w:p>
          <w:p w14:paraId="61A3C215" w14:textId="4C041C83" w:rsidR="00582A88" w:rsidRPr="00D761E4" w:rsidRDefault="00471E94" w:rsidP="00D761E4">
            <w:pPr>
              <w:pStyle w:val="P68B1DB1-Normale8"/>
              <w:numPr>
                <w:ilvl w:val="0"/>
                <w:numId w:val="1"/>
              </w:numPr>
              <w:ind w:left="520" w:hanging="520"/>
              <w:jc w:val="both"/>
              <w:rPr>
                <w:sz w:val="22"/>
                <w:szCs w:val="22"/>
              </w:rPr>
            </w:pPr>
            <w:r w:rsidRPr="00D761E4">
              <w:rPr>
                <w:sz w:val="22"/>
                <w:szCs w:val="22"/>
              </w:rPr>
              <w:t xml:space="preserve">Consiglieresti a qualcuno di venire </w:t>
            </w:r>
            <w:r w:rsidR="00AA7810" w:rsidRPr="00D761E4">
              <w:rPr>
                <w:sz w:val="22"/>
                <w:szCs w:val="22"/>
              </w:rPr>
              <w:t xml:space="preserve">nelle nostre classi </w:t>
            </w:r>
            <w:r w:rsidRPr="00D761E4">
              <w:rPr>
                <w:sz w:val="22"/>
                <w:szCs w:val="22"/>
              </w:rPr>
              <w:t>e perché?</w:t>
            </w:r>
          </w:p>
          <w:p w14:paraId="61A3C216" w14:textId="35CF661A" w:rsidR="00582A88" w:rsidRPr="00D761E4" w:rsidRDefault="00471E94" w:rsidP="00D761E4">
            <w:pPr>
              <w:pStyle w:val="P68B1DB1-Normale8"/>
              <w:numPr>
                <w:ilvl w:val="0"/>
                <w:numId w:val="1"/>
              </w:numPr>
              <w:ind w:left="520" w:hanging="520"/>
              <w:jc w:val="both"/>
              <w:rPr>
                <w:sz w:val="22"/>
                <w:szCs w:val="22"/>
              </w:rPr>
            </w:pPr>
            <w:r w:rsidRPr="00D761E4">
              <w:rPr>
                <w:sz w:val="22"/>
                <w:szCs w:val="22"/>
              </w:rPr>
              <w:t xml:space="preserve">Pensi che l'e-government sia ancora qualcosa di </w:t>
            </w:r>
            <w:r w:rsidR="00AA7810" w:rsidRPr="00D761E4">
              <w:rPr>
                <w:sz w:val="22"/>
                <w:szCs w:val="22"/>
              </w:rPr>
              <w:t>inutile</w:t>
            </w:r>
            <w:r w:rsidRPr="00D761E4">
              <w:rPr>
                <w:sz w:val="22"/>
                <w:szCs w:val="22"/>
              </w:rPr>
              <w:t>? Perché sì? Perché no?</w:t>
            </w:r>
          </w:p>
        </w:tc>
      </w:tr>
      <w:tr w:rsidR="00A7191A" w:rsidRPr="00D761E4" w14:paraId="61A3C222" w14:textId="77777777" w:rsidTr="00D761E4">
        <w:trPr>
          <w:trHeight w:val="870"/>
        </w:trPr>
        <w:tc>
          <w:tcPr>
            <w:tcW w:w="2055" w:type="dxa"/>
            <w:shd w:val="clear" w:color="auto" w:fill="E7E6E6"/>
          </w:tcPr>
          <w:p w14:paraId="61A3C218" w14:textId="77777777" w:rsidR="00A7191A" w:rsidRPr="00D761E4" w:rsidRDefault="00A7191A" w:rsidP="00A7191A">
            <w:pPr>
              <w:pStyle w:val="P68B1DB1-Normale7"/>
              <w:jc w:val="both"/>
              <w:rPr>
                <w:sz w:val="22"/>
                <w:szCs w:val="22"/>
              </w:rPr>
            </w:pPr>
            <w:r w:rsidRPr="00D761E4">
              <w:rPr>
                <w:sz w:val="22"/>
                <w:szCs w:val="22"/>
              </w:rPr>
              <w:t>Materiali di supporto</w:t>
            </w:r>
          </w:p>
        </w:tc>
        <w:tc>
          <w:tcPr>
            <w:tcW w:w="6225" w:type="dxa"/>
          </w:tcPr>
          <w:p w14:paraId="0065E2D0" w14:textId="77777777" w:rsidR="00A7191A" w:rsidRPr="00A7191A" w:rsidRDefault="00A7191A" w:rsidP="00A7191A">
            <w:pPr>
              <w:pStyle w:val="P68B1DB1-Normale8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A7191A">
              <w:rPr>
                <w:b/>
                <w:bCs/>
                <w:sz w:val="22"/>
                <w:szCs w:val="22"/>
              </w:rPr>
              <w:t>presentazione:</w:t>
            </w:r>
          </w:p>
          <w:p w14:paraId="5FBB0241" w14:textId="77777777" w:rsidR="00A7191A" w:rsidRPr="00A7191A" w:rsidRDefault="00A7191A" w:rsidP="00A7191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hyperlink r:id="rId15" w:history="1">
              <w:r w:rsidRPr="00A7191A">
                <w:rPr>
                  <w:rStyle w:val="-"/>
                  <w:rFonts w:ascii="Calibri" w:eastAsia="Calibri" w:hAnsi="Calibri" w:cs="Calibri"/>
                  <w:sz w:val="22"/>
                  <w:szCs w:val="22"/>
                </w:rPr>
                <w:t>https://drive.google.com/file/d/1voY0Jri8Sw0rdMGZOlT8qXigsNv6JUG7/view?usp=drive_link</w:t>
              </w:r>
            </w:hyperlink>
            <w:r w:rsidRPr="00A7191A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24526D66" w14:textId="77777777" w:rsidR="00A7191A" w:rsidRPr="00A7191A" w:rsidRDefault="00A7191A" w:rsidP="00A7191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93B99F4" w14:textId="77777777" w:rsidR="00A7191A" w:rsidRPr="00A7191A" w:rsidRDefault="00A7191A" w:rsidP="00A7191A">
            <w:pPr>
              <w:pStyle w:val="P68B1DB1-Normale8"/>
              <w:jc w:val="both"/>
              <w:rPr>
                <w:b/>
                <w:bCs/>
                <w:sz w:val="22"/>
                <w:szCs w:val="22"/>
              </w:rPr>
            </w:pPr>
            <w:r w:rsidRPr="00A7191A">
              <w:rPr>
                <w:b/>
                <w:bCs/>
                <w:sz w:val="22"/>
                <w:szCs w:val="22"/>
              </w:rPr>
              <w:t>per gli elementi di base, lezione 5:</w:t>
            </w:r>
          </w:p>
          <w:p w14:paraId="4E8DEC73" w14:textId="77777777" w:rsidR="00A7191A" w:rsidRPr="00A7191A" w:rsidRDefault="00A7191A" w:rsidP="00A7191A">
            <w:pPr>
              <w:pStyle w:val="P68B1DB1-Normale8"/>
              <w:jc w:val="both"/>
              <w:rPr>
                <w:sz w:val="22"/>
                <w:szCs w:val="22"/>
              </w:rPr>
            </w:pPr>
            <w:hyperlink r:id="rId16" w:history="1">
              <w:r w:rsidRPr="00A7191A">
                <w:rPr>
                  <w:rStyle w:val="-"/>
                  <w:sz w:val="22"/>
                  <w:szCs w:val="22"/>
                </w:rPr>
                <w:t>https://drive.google.com/file/d/1voY0Jri8Sw0rdMGZOlT8qXigsNv6JUG7/view?usp=drive_link</w:t>
              </w:r>
            </w:hyperlink>
            <w:r w:rsidRPr="00A7191A">
              <w:rPr>
                <w:sz w:val="22"/>
                <w:szCs w:val="22"/>
              </w:rPr>
              <w:t xml:space="preserve"> </w:t>
            </w:r>
          </w:p>
          <w:p w14:paraId="35B4C435" w14:textId="77777777" w:rsidR="00A7191A" w:rsidRPr="00A7191A" w:rsidRDefault="00A7191A" w:rsidP="00A7191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2D7E338" w14:textId="77777777" w:rsidR="00A7191A" w:rsidRPr="00A7191A" w:rsidRDefault="00A7191A" w:rsidP="00A7191A">
            <w:pPr>
              <w:pStyle w:val="P68B1DB1-Normale8"/>
              <w:jc w:val="both"/>
              <w:rPr>
                <w:b/>
                <w:bCs/>
                <w:sz w:val="22"/>
                <w:szCs w:val="22"/>
              </w:rPr>
            </w:pPr>
            <w:r w:rsidRPr="00A7191A">
              <w:rPr>
                <w:b/>
                <w:bCs/>
                <w:sz w:val="22"/>
                <w:szCs w:val="22"/>
              </w:rPr>
              <w:t>autovalutazione:</w:t>
            </w:r>
          </w:p>
          <w:p w14:paraId="5F34BD80" w14:textId="77777777" w:rsidR="00A7191A" w:rsidRPr="00A7191A" w:rsidRDefault="00A7191A" w:rsidP="00A7191A">
            <w:pPr>
              <w:pStyle w:val="P68B1DB1-Normale8"/>
              <w:jc w:val="both"/>
              <w:rPr>
                <w:sz w:val="22"/>
                <w:szCs w:val="22"/>
              </w:rPr>
            </w:pPr>
            <w:hyperlink r:id="rId17">
              <w:r w:rsidRPr="00A7191A">
                <w:rPr>
                  <w:color w:val="1155CC"/>
                  <w:sz w:val="22"/>
                  <w:szCs w:val="22"/>
                  <w:u w:val="single"/>
                </w:rPr>
                <w:t>DigEqual_InclassActivity_E-literacy_Selfassessment.docx</w:t>
              </w:r>
            </w:hyperlink>
            <w:r w:rsidRPr="00A7191A">
              <w:rPr>
                <w:sz w:val="22"/>
                <w:szCs w:val="22"/>
              </w:rPr>
              <w:t xml:space="preserve"> </w:t>
            </w:r>
          </w:p>
          <w:p w14:paraId="61A3C221" w14:textId="77777777" w:rsidR="00A7191A" w:rsidRPr="00A7191A" w:rsidRDefault="00A7191A" w:rsidP="00A7191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61A3C2B4" w14:textId="77777777" w:rsidR="00582A88" w:rsidRDefault="00582A88"/>
    <w:p w14:paraId="61A3C2B5" w14:textId="77777777" w:rsidR="00582A88" w:rsidRDefault="00582A88">
      <w:pPr>
        <w:sectPr w:rsidR="00582A88">
          <w:headerReference w:type="default" r:id="rId18"/>
          <w:footerReference w:type="default" r:id="rId19"/>
          <w:headerReference w:type="first" r:id="rId20"/>
          <w:footerReference w:type="first" r:id="rId21"/>
          <w:pgSz w:w="11906" w:h="16838"/>
          <w:pgMar w:top="1440" w:right="1440" w:bottom="1440" w:left="1560" w:header="510" w:footer="170" w:gutter="0"/>
          <w:pgNumType w:start="1"/>
          <w:cols w:space="720"/>
        </w:sectPr>
      </w:pPr>
    </w:p>
    <w:p w14:paraId="61A3C2B6" w14:textId="77777777" w:rsidR="00582A88" w:rsidRDefault="00582A88">
      <w:pPr>
        <w:spacing w:before="80" w:after="80" w:line="240" w:lineRule="auto"/>
        <w:jc w:val="both"/>
        <w:rPr>
          <w:rFonts w:ascii="Calibri" w:eastAsia="Calibri" w:hAnsi="Calibri" w:cs="Calibri"/>
        </w:rPr>
      </w:pPr>
    </w:p>
    <w:p w14:paraId="61A3C2B7" w14:textId="77777777" w:rsidR="00582A88" w:rsidRDefault="00582A88">
      <w:pPr>
        <w:spacing w:before="80" w:after="80" w:line="240" w:lineRule="auto"/>
        <w:jc w:val="both"/>
        <w:rPr>
          <w:rFonts w:ascii="Calibri" w:eastAsia="Calibri" w:hAnsi="Calibri" w:cs="Calibri"/>
        </w:rPr>
      </w:pPr>
    </w:p>
    <w:p w14:paraId="61A3C2B8" w14:textId="77777777" w:rsidR="00582A88" w:rsidRDefault="00582A88">
      <w:pPr>
        <w:spacing w:before="80" w:after="80" w:line="240" w:lineRule="auto"/>
        <w:jc w:val="both"/>
        <w:rPr>
          <w:rFonts w:ascii="Calibri" w:eastAsia="Calibri" w:hAnsi="Calibri" w:cs="Calibri"/>
        </w:rPr>
      </w:pPr>
    </w:p>
    <w:p w14:paraId="61A3C2B9" w14:textId="77777777" w:rsidR="00582A88" w:rsidRDefault="00582A88">
      <w:pPr>
        <w:spacing w:before="80" w:after="80" w:line="240" w:lineRule="auto"/>
        <w:jc w:val="both"/>
        <w:rPr>
          <w:rFonts w:ascii="Calibri" w:eastAsia="Calibri" w:hAnsi="Calibri" w:cs="Calibri"/>
        </w:rPr>
      </w:pPr>
    </w:p>
    <w:p w14:paraId="61A3C2BA" w14:textId="77777777" w:rsidR="00582A88" w:rsidRDefault="00582A88">
      <w:pPr>
        <w:spacing w:before="80" w:after="80" w:line="240" w:lineRule="auto"/>
        <w:jc w:val="both"/>
        <w:rPr>
          <w:rFonts w:ascii="Calibri" w:eastAsia="Calibri" w:hAnsi="Calibri" w:cs="Calibri"/>
        </w:rPr>
      </w:pPr>
    </w:p>
    <w:p w14:paraId="61A3C2BB" w14:textId="77777777" w:rsidR="00582A88" w:rsidRDefault="00582A88">
      <w:pPr>
        <w:spacing w:before="80" w:after="80" w:line="240" w:lineRule="auto"/>
        <w:jc w:val="both"/>
        <w:rPr>
          <w:rFonts w:ascii="Calibri" w:eastAsia="Calibri" w:hAnsi="Calibri" w:cs="Calibri"/>
        </w:rPr>
      </w:pPr>
    </w:p>
    <w:p w14:paraId="61A3C2BC" w14:textId="77777777" w:rsidR="00582A88" w:rsidRDefault="00471E94">
      <w:pPr>
        <w:pStyle w:val="P68B1DB1-Normale10"/>
        <w:spacing w:before="80" w:after="80" w:line="240" w:lineRule="auto"/>
        <w:jc w:val="both"/>
      </w:pPr>
      <w:r>
        <w:t xml:space="preserve"> </w:t>
      </w:r>
    </w:p>
    <w:p w14:paraId="61A3C2BD" w14:textId="77777777" w:rsidR="00582A88" w:rsidRDefault="00582A88">
      <w:pPr>
        <w:rPr>
          <w:rFonts w:ascii="Calibri" w:eastAsia="Calibri" w:hAnsi="Calibri" w:cs="Calibri"/>
          <w:sz w:val="28"/>
        </w:rPr>
      </w:pPr>
    </w:p>
    <w:sectPr w:rsidR="00582A88">
      <w:pgSz w:w="11906" w:h="16838"/>
      <w:pgMar w:top="1440" w:right="1440" w:bottom="1440" w:left="1560" w:header="510" w:footer="17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462E2" w14:textId="77777777" w:rsidR="00D939DE" w:rsidRDefault="00D939DE">
      <w:pPr>
        <w:spacing w:after="0" w:line="240" w:lineRule="auto"/>
      </w:pPr>
      <w:r>
        <w:separator/>
      </w:r>
    </w:p>
  </w:endnote>
  <w:endnote w:type="continuationSeparator" w:id="0">
    <w:p w14:paraId="3DE7A9E0" w14:textId="77777777" w:rsidR="00D939DE" w:rsidRDefault="00D93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anrope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3C2C6" w14:textId="77777777" w:rsidR="00582A88" w:rsidRDefault="00471E9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1669"/>
      </w:tabs>
      <w:spacing w:after="0" w:line="240" w:lineRule="auto"/>
      <w:rPr>
        <w:color w:val="000000"/>
      </w:rPr>
    </w:pPr>
    <w:r>
      <w:rPr>
        <w:noProof/>
      </w:rPr>
      <w:drawing>
        <wp:anchor distT="57150" distB="57150" distL="57150" distR="57150" simplePos="0" relativeHeight="251664384" behindDoc="0" locked="0" layoutInCell="1" hidden="0" allowOverlap="1" wp14:anchorId="61A3C2DB" wp14:editId="61A3C2DC">
          <wp:simplePos x="0" y="0"/>
          <wp:positionH relativeFrom="column">
            <wp:posOffset>5642066</wp:posOffset>
          </wp:positionH>
          <wp:positionV relativeFrom="paragraph">
            <wp:posOffset>-144142</wp:posOffset>
          </wp:positionV>
          <wp:extent cx="927100" cy="571500"/>
          <wp:effectExtent l="0" t="0" r="0" b="0"/>
          <wp:wrapSquare wrapText="bothSides" distT="57150" distB="57150" distL="57150" distR="57150"/>
          <wp:docPr id="111" name="immagin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6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27100" cy="571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hidden="0" allowOverlap="1" wp14:anchorId="61A3C2DD" wp14:editId="61A3C2DE">
          <wp:simplePos x="0" y="0"/>
          <wp:positionH relativeFrom="column">
            <wp:posOffset>-709292</wp:posOffset>
          </wp:positionH>
          <wp:positionV relativeFrom="paragraph">
            <wp:posOffset>-93886</wp:posOffset>
          </wp:positionV>
          <wp:extent cx="899886" cy="607998"/>
          <wp:effectExtent l="0" t="0" r="0" b="0"/>
          <wp:wrapNone/>
          <wp:docPr id="116" name="immagine4.png" descr="A close up of a logo  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4.png" descr="A close up of a logo  Description automatically generated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99886" cy="6079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6432" behindDoc="0" locked="0" layoutInCell="1" hidden="0" allowOverlap="1" wp14:anchorId="61A3C2DF" wp14:editId="61A3C2E0">
              <wp:simplePos x="0" y="0"/>
              <wp:positionH relativeFrom="column">
                <wp:posOffset>330200</wp:posOffset>
              </wp:positionH>
              <wp:positionV relativeFrom="paragraph">
                <wp:posOffset>-106679</wp:posOffset>
              </wp:positionV>
              <wp:extent cx="5267960" cy="1433195"/>
              <wp:effectExtent l="0" t="0" r="0" b="0"/>
              <wp:wrapSquare wrapText="bothSides" distT="45720" distB="45720" distL="114300" distR="114300"/>
              <wp:docPr id="105" name="Rettangolo 1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726308" y="3077690"/>
                        <a:ext cx="523938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1A3C300" w14:textId="77777777" w:rsidR="00582A88" w:rsidRDefault="00471E94">
                          <w:pPr>
                            <w:pStyle w:val="P68B1DB1-Normale13"/>
                            <w:textDirection w:val="btLr"/>
                          </w:pPr>
                          <w:r>
                            <w:t xml:space="preserve">Questo progetto è stato finanziato con il sostegno della Commissione Europea. La presente pubblicazione riflette il solo punto di vista dell'autore e la Commissione non può essere ritenuta responsabile per qualsiasi uso che possa essere fatto delle informazioni ivi contenute. </w:t>
                          </w:r>
                          <w:r>
                            <w:rPr>
                              <w:b/>
                            </w:rPr>
                            <w:t>Progetto n.:2019-1-PL01-KA201-065726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1A3C2DF" id="Rettangolo 105" o:spid="_x0000_s1027" style="position:absolute;margin-left:26pt;margin-top:-8.4pt;width:414.8pt;height:112.85pt;z-index:251666432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" stroked="f">
              <v:textbox inset="2.53958mm,1.2694mm,2.53958mm,1.2694mm">
                <w:txbxContent>
                  <w:p w14:paraId="61A3C300" w14:textId="77777777" w:rsidR="00582A88" w:rsidRDefault="00471E94">
                    <w:pPr>
                      <w:pStyle w:val="P68B1DB1-Normale13"/>
                      <w:textDirection w:val="btLr"/>
                    </w:pPr>
                    <w:r>
                      <w:t xml:space="preserve">Questo progetto è stato finanziato con il sostegno della Commissione Europea. La presente pubblicazione riflette il solo punto di vista dell'autore e la Commissione non può essere ritenuta responsabile per qualsiasi uso che possa essere fatto delle informazioni ivi contenute. </w:t>
                    </w:r>
                    <w:r>
                      <w:rPr>
                        <w:b/>
                      </w:rPr>
                      <w:t>Progetto n.:2019-1-PL01-KA201-065726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3C2C7" w14:textId="77777777" w:rsidR="00582A88" w:rsidRDefault="00471E94">
    <w:pPr>
      <w:pStyle w:val="P68B1DB1-Normale12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</w:pPr>
    <w:r>
      <w:fldChar w:fldCharType="begin"/>
    </w:r>
    <w:r>
      <w:instrText>PAGE</w:instrText>
    </w:r>
    <w:r w:rsidR="00000000">
      <w:fldChar w:fldCharType="separate"/>
    </w:r>
    <w:r>
      <w:fldChar w:fldCharType="end"/>
    </w:r>
  </w:p>
  <w:p w14:paraId="61A3C2C8" w14:textId="77777777" w:rsidR="00582A88" w:rsidRDefault="00582A8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15852" w14:textId="77777777" w:rsidR="00EC6C8E" w:rsidRDefault="00EC6C8E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3C2CF" w14:textId="3D387444" w:rsidR="00582A88" w:rsidRDefault="005E5A41">
    <w:pPr>
      <w:rPr>
        <w:rFonts w:ascii="Calibri" w:eastAsia="Calibri" w:hAnsi="Calibri" w:cs="Calibri"/>
        <w:color w:val="00005F"/>
      </w:rPr>
    </w:pPr>
    <w:r>
      <w:rPr>
        <w:rFonts w:ascii="Calibri" w:eastAsia="Calibri" w:hAnsi="Calibri" w:cs="Calibri"/>
        <w:color w:val="00005F"/>
      </w:rPr>
      <w:t>Avviciniamoci</w:t>
    </w:r>
    <w:r w:rsidR="00471E94">
      <w:rPr>
        <w:rFonts w:ascii="Calibri" w:eastAsia="Calibri" w:hAnsi="Calibri" w:cs="Calibri"/>
        <w:color w:val="00005F"/>
      </w:rPr>
      <w:t xml:space="preserve"> all'e-government</w:t>
    </w:r>
    <w:r w:rsidR="00471E94">
      <w:rPr>
        <w:noProof/>
      </w:rPr>
      <w:drawing>
        <wp:anchor distT="0" distB="0" distL="0" distR="0" simplePos="0" relativeHeight="251671552" behindDoc="1" locked="0" layoutInCell="1" hidden="0" allowOverlap="1" wp14:anchorId="61A3C2ED" wp14:editId="61A3C2EE">
          <wp:simplePos x="0" y="0"/>
          <wp:positionH relativeFrom="column">
            <wp:posOffset>5381625</wp:posOffset>
          </wp:positionH>
          <wp:positionV relativeFrom="paragraph">
            <wp:posOffset>-194307</wp:posOffset>
          </wp:positionV>
          <wp:extent cx="447675" cy="447675"/>
          <wp:effectExtent l="0" t="0" r="0" b="0"/>
          <wp:wrapNone/>
          <wp:docPr id="117" name="immagine11.png" descr="Icon  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11.png" descr="Icon  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47675" cy="447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1A3C2D0" w14:textId="44F8A09D" w:rsidR="00582A88" w:rsidRDefault="00471E94">
    <w:pPr>
      <w:pStyle w:val="P68B1DB1-Normale14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</w:pPr>
    <w:r>
      <w:fldChar w:fldCharType="begin"/>
    </w:r>
    <w:r>
      <w:instrText>PAGE</w:instrText>
    </w:r>
    <w:r>
      <w:fldChar w:fldCharType="separate"/>
    </w:r>
    <w:r w:rsidR="004C7B06">
      <w:rPr>
        <w:noProof/>
      </w:rPr>
      <w:t>1</w:t>
    </w:r>
    <w:r>
      <w:fldChar w:fldCharType="end"/>
    </w:r>
  </w:p>
  <w:p w14:paraId="61A3C2D1" w14:textId="77777777" w:rsidR="00582A88" w:rsidRDefault="00582A8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  <w:sz w:val="4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3C2D6" w14:textId="77777777" w:rsidR="00582A88" w:rsidRDefault="00582A8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  <w:sz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EA55B" w14:textId="77777777" w:rsidR="00D939DE" w:rsidRDefault="00D939DE">
      <w:pPr>
        <w:spacing w:after="0" w:line="240" w:lineRule="auto"/>
      </w:pPr>
      <w:r>
        <w:separator/>
      </w:r>
    </w:p>
  </w:footnote>
  <w:footnote w:type="continuationSeparator" w:id="0">
    <w:p w14:paraId="04DA9580" w14:textId="77777777" w:rsidR="00D939DE" w:rsidRDefault="00D939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F7F06" w14:textId="77777777" w:rsidR="00EC6C8E" w:rsidRDefault="00EC6C8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3C2C2" w14:textId="77777777" w:rsidR="00582A88" w:rsidRDefault="00471E9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61A3C2D7" wp14:editId="61A3C2D8">
          <wp:simplePos x="0" y="0"/>
          <wp:positionH relativeFrom="column">
            <wp:posOffset>-66672</wp:posOffset>
          </wp:positionH>
          <wp:positionV relativeFrom="paragraph">
            <wp:posOffset>-133347</wp:posOffset>
          </wp:positionV>
          <wp:extent cx="2273300" cy="466725"/>
          <wp:effectExtent l="0" t="0" r="0" b="0"/>
          <wp:wrapSquare wrapText="bothSides" distT="0" distB="0" distL="114300" distR="114300"/>
          <wp:docPr id="115" name="immagin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73300" cy="466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61A3C2D9" wp14:editId="61A3C2DA">
          <wp:simplePos x="0" y="0"/>
          <wp:positionH relativeFrom="column">
            <wp:posOffset>4325620</wp:posOffset>
          </wp:positionH>
          <wp:positionV relativeFrom="paragraph">
            <wp:posOffset>-39367</wp:posOffset>
          </wp:positionV>
          <wp:extent cx="1329690" cy="389255"/>
          <wp:effectExtent l="0" t="0" r="0" b="0"/>
          <wp:wrapSquare wrapText="bothSides" distT="0" distB="0" distL="114300" distR="114300"/>
          <wp:docPr id="112" name="immagine2.png" descr="D:\Dropbox (p-consulting.gr)\00_EU-projects\01_Erasmus\03_PROJECTS_ENERGA\KA2\11_SlowLearning\03_Activities\A2_Dissemination_Plan\Photo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2.png" descr="D:\Dropbox (p-consulting.gr)\00_EU-projects\01_Erasmus\03_PROJECTS_ENERGA\KA2\11_SlowLearning\03_Activities\A2_Dissemination_Plan\Photo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29690" cy="3892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1A3C2C3" w14:textId="77777777" w:rsidR="00582A88" w:rsidRDefault="00582A8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  <w:p w14:paraId="61A3C2C4" w14:textId="77777777" w:rsidR="00582A88" w:rsidRDefault="00582A88"/>
  <w:p w14:paraId="61A3C2C5" w14:textId="77777777" w:rsidR="00582A88" w:rsidRDefault="00582A88">
    <w:pPr>
      <w:rPr>
        <w:sz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3C2C9" w14:textId="5CD20AC8" w:rsidR="00582A88" w:rsidRDefault="00471E9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60288" behindDoc="1" locked="0" layoutInCell="1" hidden="0" allowOverlap="1" wp14:anchorId="61A3C2E1" wp14:editId="61A3C2E2">
          <wp:simplePos x="0" y="0"/>
          <wp:positionH relativeFrom="page">
            <wp:posOffset>9525</wp:posOffset>
          </wp:positionH>
          <wp:positionV relativeFrom="page">
            <wp:posOffset>9525</wp:posOffset>
          </wp:positionV>
          <wp:extent cx="7545830" cy="10677525"/>
          <wp:effectExtent l="0" t="0" r="0" b="0"/>
          <wp:wrapNone/>
          <wp:docPr id="121" name="immagine8.png" descr="Graphical user interface, application, Teams  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8.png" descr="Graphical user interface, application, Teams  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5830" cy="106775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FF5776">
      <w:rPr>
        <w:noProof/>
      </w:rPr>
      <w:drawing>
        <wp:inline distT="0" distB="0" distL="0" distR="0" wp14:anchorId="00F487FB" wp14:editId="65C4BD3F">
          <wp:extent cx="1603948" cy="335326"/>
          <wp:effectExtent l="0" t="0" r="0" b="0"/>
          <wp:docPr id="62324437" name="Immagine 1" descr="Immagine che contiene schermata, Carattere, Blu elettrico, Blu intens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324437" name="Immagine 1" descr="Immagine che contiene schermata, Carattere, Blu elettrico, Blu intenso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8425" cy="3571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hidden="0" allowOverlap="1" wp14:anchorId="61A3C2E5" wp14:editId="01D59E01">
              <wp:simplePos x="0" y="0"/>
              <wp:positionH relativeFrom="column">
                <wp:posOffset>2057400</wp:posOffset>
              </wp:positionH>
              <wp:positionV relativeFrom="paragraph">
                <wp:posOffset>-190499</wp:posOffset>
              </wp:positionV>
              <wp:extent cx="4208780" cy="682625"/>
              <wp:effectExtent l="0" t="0" r="0" b="0"/>
              <wp:wrapNone/>
              <wp:docPr id="108" name="Rettangolo 10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255898" y="3452975"/>
                        <a:ext cx="4180205" cy="654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A3C2FE" w14:textId="77777777" w:rsidR="00582A88" w:rsidRDefault="00582A88">
                          <w:pPr>
                            <w:jc w:val="both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1A3C2E5" id="Rettangolo 108" o:spid="_x0000_s1028" style="position:absolute;margin-left:162pt;margin-top:-15pt;width:331.4pt;height:53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" filled="f" stroked="f">
              <v:textbox inset="2.53958mm,1.2694mm,2.53958mm,1.2694mm">
                <w:txbxContent>
                  <w:p w14:paraId="61A3C2FE" w14:textId="77777777" w:rsidR="00582A88" w:rsidRDefault="00582A88">
                    <w:pPr>
                      <w:jc w:val="both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hidden="0" allowOverlap="1" wp14:anchorId="61A3C2E7" wp14:editId="61A3C2E8">
              <wp:simplePos x="0" y="0"/>
              <wp:positionH relativeFrom="column">
                <wp:posOffset>1968500</wp:posOffset>
              </wp:positionH>
              <wp:positionV relativeFrom="paragraph">
                <wp:posOffset>-266699</wp:posOffset>
              </wp:positionV>
              <wp:extent cx="4208780" cy="696691"/>
              <wp:effectExtent l="0" t="0" r="0" b="0"/>
              <wp:wrapNone/>
              <wp:docPr id="107" name="Rettangolo 10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255898" y="3452975"/>
                        <a:ext cx="4180205" cy="654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A3C2FF" w14:textId="77777777" w:rsidR="00582A88" w:rsidRDefault="00471E94">
                          <w:pPr>
                            <w:pStyle w:val="P68B1DB1-Normale11"/>
                            <w:jc w:val="both"/>
                            <w:textDirection w:val="btLr"/>
                          </w:pPr>
                          <w:r>
                            <w:t>Finanziato dall'Unione Europea. Le opinioni e le opinioni espresse sono tuttavia quelle degli autori e non riflettono necessariamente quelle dell'Unione europea o dell'Agenzia esecutiva europea per l'istruzione e la cultura (EACEA). Né l'Unione europea né l'EACEA possono essere ritenuti responsabili per loro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1A3C2E7" id="Rettangolo 107" o:spid="_x0000_s1029" style="position:absolute;margin-left:155pt;margin-top:-21pt;width:331.4pt;height:54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" filled="f" stroked="f">
              <v:textbox inset="2.53958mm,1.2694mm,2.53958mm,1.2694mm">
                <w:txbxContent>
                  <w:p w14:paraId="61A3C2FF" w14:textId="77777777" w:rsidR="00582A88" w:rsidRDefault="00471E94">
                    <w:pPr>
                      <w:pStyle w:val="P68B1DB1-Normale11"/>
                      <w:jc w:val="both"/>
                      <w:textDirection w:val="btLr"/>
                    </w:pPr>
                    <w:r>
                      <w:t>Finanziato dall'Unione Europea. Le opinioni e le opinioni espresse sono tuttavia quelle degli autori e non riflettono necessariamente quelle dell'Unione europea o dell'Agenzia esecutiva europea per l'istruzione e la cultura (EACEA). Né l'Unione europea né l'EACEA possono essere ritenuti responsabili per loro</w:t>
                    </w:r>
                  </w:p>
                </w:txbxContent>
              </v:textbox>
            </v:rect>
          </w:pict>
        </mc:Fallback>
      </mc:AlternateContent>
    </w:r>
  </w:p>
  <w:p w14:paraId="61A3C2CA" w14:textId="77777777" w:rsidR="00582A88" w:rsidRDefault="00582A8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  <w:p w14:paraId="61A3C2CB" w14:textId="77777777" w:rsidR="00582A88" w:rsidRDefault="00582A8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3C2CE" w14:textId="73D303C8" w:rsidR="00582A88" w:rsidRPr="00EC6C8E" w:rsidRDefault="00EC6C8E" w:rsidP="00EC6C8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67456" behindDoc="1" locked="0" layoutInCell="1" hidden="0" allowOverlap="1" wp14:anchorId="61A3C2E9" wp14:editId="4A1043A7">
          <wp:simplePos x="0" y="0"/>
          <wp:positionH relativeFrom="column">
            <wp:posOffset>4559820</wp:posOffset>
          </wp:positionH>
          <wp:positionV relativeFrom="paragraph">
            <wp:posOffset>-130467</wp:posOffset>
          </wp:positionV>
          <wp:extent cx="1381125" cy="504459"/>
          <wp:effectExtent l="0" t="0" r="0" b="0"/>
          <wp:wrapNone/>
          <wp:docPr id="119" name="immagine1.png" descr="Logo  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1.png" descr="Logo  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81125" cy="50445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5253E698" wp14:editId="184C6505">
          <wp:extent cx="1520929" cy="335206"/>
          <wp:effectExtent l="0" t="0" r="0" b="0"/>
          <wp:docPr id="1290737681" name="Immagine 1290737681" descr="Immagine che contiene schermata, Carattere, Blu elettrico, Blu intens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324437" name="Immagine 1" descr="Immagine che contiene schermata, Carattere, Blu elettrico, Blu intenso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6951" cy="36077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3C2D2" w14:textId="77777777" w:rsidR="00582A88" w:rsidRDefault="00471E9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inline distT="114300" distB="114300" distL="114300" distR="114300" wp14:anchorId="61A3C2EF" wp14:editId="61A3C2F0">
          <wp:extent cx="1665416" cy="347663"/>
          <wp:effectExtent l="0" t="0" r="0" b="0"/>
          <wp:docPr id="109" name="immagine7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7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65416" cy="3476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0" distR="0" simplePos="0" relativeHeight="251669504" behindDoc="1" locked="0" layoutInCell="1" hidden="0" allowOverlap="1" wp14:anchorId="61A3C2F1" wp14:editId="61A3C2F2">
          <wp:simplePos x="0" y="0"/>
          <wp:positionH relativeFrom="column">
            <wp:posOffset>4391025</wp:posOffset>
          </wp:positionH>
          <wp:positionV relativeFrom="paragraph">
            <wp:posOffset>-19047</wp:posOffset>
          </wp:positionV>
          <wp:extent cx="1381125" cy="504459"/>
          <wp:effectExtent l="0" t="0" r="0" b="0"/>
          <wp:wrapNone/>
          <wp:docPr id="113" name="immagine1.png" descr="Logo  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1.png" descr="Logo  Description automatically generated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81125" cy="50445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0528" behindDoc="0" locked="0" layoutInCell="1" hidden="0" allowOverlap="1" wp14:anchorId="61A3C2F3" wp14:editId="61A3C2F4">
          <wp:simplePos x="0" y="0"/>
          <wp:positionH relativeFrom="column">
            <wp:posOffset>-976312</wp:posOffset>
          </wp:positionH>
          <wp:positionV relativeFrom="paragraph">
            <wp:posOffset>274275</wp:posOffset>
          </wp:positionV>
          <wp:extent cx="7605713" cy="10746773"/>
          <wp:effectExtent l="0" t="0" r="0" b="0"/>
          <wp:wrapNone/>
          <wp:docPr id="118" name="immagine10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10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05713" cy="1074677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1A3C2D3" w14:textId="77777777" w:rsidR="00582A88" w:rsidRDefault="00471E94">
    <w:pPr>
      <w:pStyle w:val="P68B1DB1-Normale12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</w:pPr>
    <w:r>
      <w:t xml:space="preserve">                                                 </w:t>
    </w:r>
  </w:p>
  <w:p w14:paraId="61A3C2D4" w14:textId="77777777" w:rsidR="00582A88" w:rsidRDefault="00471E94">
    <w:pPr>
      <w:pStyle w:val="P68B1DB1-Normale12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7565"/>
      </w:tabs>
      <w:spacing w:after="0" w:line="240" w:lineRule="auto"/>
    </w:pPr>
    <w:r>
      <w:tab/>
    </w:r>
  </w:p>
  <w:p w14:paraId="61A3C2D5" w14:textId="77777777" w:rsidR="00582A88" w:rsidRDefault="00582A8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A3E60"/>
    <w:multiLevelType w:val="multilevel"/>
    <w:tmpl w:val="EC6EDD04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AFE0FE8"/>
    <w:multiLevelType w:val="multilevel"/>
    <w:tmpl w:val="7628560A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3FF83C1C"/>
    <w:multiLevelType w:val="multilevel"/>
    <w:tmpl w:val="593A8CF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466D7610"/>
    <w:multiLevelType w:val="multilevel"/>
    <w:tmpl w:val="22047590"/>
    <w:lvl w:ilvl="0">
      <w:start w:val="1"/>
      <w:numFmt w:val="decimal"/>
      <w:lvlText w:val="%1."/>
      <w:lvlJc w:val="left"/>
      <w:pPr>
        <w:ind w:left="283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546A2753"/>
    <w:multiLevelType w:val="multilevel"/>
    <w:tmpl w:val="B1B043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2495BB2"/>
    <w:multiLevelType w:val="multilevel"/>
    <w:tmpl w:val="FACAB58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3EA5F5A"/>
    <w:multiLevelType w:val="multilevel"/>
    <w:tmpl w:val="B7B896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9426087"/>
    <w:multiLevelType w:val="multilevel"/>
    <w:tmpl w:val="E0E0891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70314A76"/>
    <w:multiLevelType w:val="multilevel"/>
    <w:tmpl w:val="AFFE58E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351952944">
    <w:abstractNumId w:val="5"/>
  </w:num>
  <w:num w:numId="2" w16cid:durableId="1392928082">
    <w:abstractNumId w:val="0"/>
  </w:num>
  <w:num w:numId="3" w16cid:durableId="979114385">
    <w:abstractNumId w:val="3"/>
  </w:num>
  <w:num w:numId="4" w16cid:durableId="1357778382">
    <w:abstractNumId w:val="7"/>
  </w:num>
  <w:num w:numId="5" w16cid:durableId="374693787">
    <w:abstractNumId w:val="6"/>
  </w:num>
  <w:num w:numId="6" w16cid:durableId="1350986975">
    <w:abstractNumId w:val="1"/>
  </w:num>
  <w:num w:numId="7" w16cid:durableId="1880622857">
    <w:abstractNumId w:val="8"/>
  </w:num>
  <w:num w:numId="8" w16cid:durableId="1626695197">
    <w:abstractNumId w:val="2"/>
  </w:num>
  <w:num w:numId="9" w16cid:durableId="335028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A88"/>
    <w:rsid w:val="001506F5"/>
    <w:rsid w:val="001A0712"/>
    <w:rsid w:val="002B2CDB"/>
    <w:rsid w:val="00371ADC"/>
    <w:rsid w:val="00403699"/>
    <w:rsid w:val="004627DB"/>
    <w:rsid w:val="00471E94"/>
    <w:rsid w:val="004720F5"/>
    <w:rsid w:val="004C7B06"/>
    <w:rsid w:val="00510793"/>
    <w:rsid w:val="00540F42"/>
    <w:rsid w:val="00582A88"/>
    <w:rsid w:val="005A75F2"/>
    <w:rsid w:val="005E5A41"/>
    <w:rsid w:val="00717D9C"/>
    <w:rsid w:val="00825F34"/>
    <w:rsid w:val="008F0855"/>
    <w:rsid w:val="00A45CF3"/>
    <w:rsid w:val="00A7191A"/>
    <w:rsid w:val="00AA7810"/>
    <w:rsid w:val="00B023A4"/>
    <w:rsid w:val="00B47F87"/>
    <w:rsid w:val="00BB5807"/>
    <w:rsid w:val="00C24B4D"/>
    <w:rsid w:val="00D12075"/>
    <w:rsid w:val="00D761E4"/>
    <w:rsid w:val="00D939DE"/>
    <w:rsid w:val="00D97F2A"/>
    <w:rsid w:val="00DD01BD"/>
    <w:rsid w:val="00EC6C8E"/>
    <w:rsid w:val="00FF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3C1B0"/>
  <w15:docId w15:val="{3DF7E9F2-83FF-8149-8437-47A8CB96C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1"/>
        <w:lang w:val="it" w:eastAsia="it-IT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4BA0"/>
  </w:style>
  <w:style w:type="paragraph" w:styleId="1">
    <w:name w:val="heading 1"/>
    <w:basedOn w:val="a"/>
    <w:next w:val="a"/>
    <w:link w:val="1Char"/>
    <w:uiPriority w:val="9"/>
    <w:qFormat/>
    <w:rsid w:val="0006627E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00008F" w:themeColor="accent6" w:themeShade="BF"/>
      <w:sz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6627E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00008F" w:themeColor="accent6" w:themeShade="BF"/>
      <w:sz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6627E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00008F" w:themeColor="accent6" w:themeShade="BF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6627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0000BF" w:themeColor="accent6"/>
      <w:sz w:val="22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6627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color w:val="0000BF" w:themeColor="accent6"/>
      <w:sz w:val="22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6627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00BF" w:themeColor="accent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6627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color w:val="0000BF" w:themeColor="accent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6627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i/>
      <w:color w:val="0000BF" w:themeColor="accent6"/>
      <w:sz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6627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color w:val="0000BF" w:themeColor="accent6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Char"/>
    <w:uiPriority w:val="10"/>
    <w:qFormat/>
    <w:rsid w:val="0006627E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EE" w:themeColor="text1" w:themeTint="D9"/>
      <w:sz w:val="96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Char0"/>
    <w:uiPriority w:val="99"/>
    <w:unhideWhenUsed/>
    <w:rsid w:val="00BD53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BD53FB"/>
  </w:style>
  <w:style w:type="paragraph" w:styleId="a5">
    <w:name w:val="footer"/>
    <w:basedOn w:val="a"/>
    <w:link w:val="Char1"/>
    <w:uiPriority w:val="99"/>
    <w:unhideWhenUsed/>
    <w:rsid w:val="00BD53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BD53FB"/>
  </w:style>
  <w:style w:type="character" w:customStyle="1" w:styleId="1Char">
    <w:name w:val="Επικεφαλίδα 1 Char"/>
    <w:basedOn w:val="a0"/>
    <w:link w:val="1"/>
    <w:uiPriority w:val="9"/>
    <w:rsid w:val="0006627E"/>
    <w:rPr>
      <w:rFonts w:asciiTheme="majorHAnsi" w:eastAsiaTheme="majorEastAsia" w:hAnsiTheme="majorHAnsi" w:cstheme="majorBidi"/>
      <w:color w:val="00008F" w:themeColor="accent6" w:themeShade="BF"/>
      <w:sz w:val="40"/>
    </w:rPr>
  </w:style>
  <w:style w:type="character" w:customStyle="1" w:styleId="2Char">
    <w:name w:val="Επικεφαλίδα 2 Char"/>
    <w:basedOn w:val="a0"/>
    <w:link w:val="2"/>
    <w:uiPriority w:val="9"/>
    <w:rsid w:val="0006627E"/>
    <w:rPr>
      <w:rFonts w:asciiTheme="majorHAnsi" w:eastAsiaTheme="majorEastAsia" w:hAnsiTheme="majorHAnsi" w:cstheme="majorBidi"/>
      <w:color w:val="00008F" w:themeColor="accent6" w:themeShade="BF"/>
      <w:sz w:val="28"/>
    </w:rPr>
  </w:style>
  <w:style w:type="character" w:customStyle="1" w:styleId="6Char">
    <w:name w:val="Επικεφαλίδα 6 Char"/>
    <w:basedOn w:val="a0"/>
    <w:link w:val="6"/>
    <w:uiPriority w:val="9"/>
    <w:rsid w:val="0006627E"/>
    <w:rPr>
      <w:rFonts w:asciiTheme="majorHAnsi" w:eastAsiaTheme="majorEastAsia" w:hAnsiTheme="majorHAnsi" w:cstheme="majorBidi"/>
      <w:color w:val="0000BF" w:themeColor="accent6"/>
    </w:rPr>
  </w:style>
  <w:style w:type="character" w:customStyle="1" w:styleId="3Char">
    <w:name w:val="Επικεφαλίδα 3 Char"/>
    <w:basedOn w:val="a0"/>
    <w:link w:val="3"/>
    <w:uiPriority w:val="9"/>
    <w:rsid w:val="0006627E"/>
    <w:rPr>
      <w:rFonts w:asciiTheme="majorHAnsi" w:eastAsiaTheme="majorEastAsia" w:hAnsiTheme="majorHAnsi" w:cstheme="majorBidi"/>
      <w:color w:val="00008F" w:themeColor="accent6" w:themeShade="BF"/>
      <w:sz w:val="24"/>
    </w:rPr>
  </w:style>
  <w:style w:type="character" w:customStyle="1" w:styleId="4Char">
    <w:name w:val="Επικεφαλίδα 4 Char"/>
    <w:basedOn w:val="a0"/>
    <w:link w:val="4"/>
    <w:uiPriority w:val="9"/>
    <w:rsid w:val="0006627E"/>
    <w:rPr>
      <w:rFonts w:asciiTheme="majorHAnsi" w:eastAsiaTheme="majorEastAsia" w:hAnsiTheme="majorHAnsi" w:cstheme="majorBidi"/>
      <w:color w:val="0000BF" w:themeColor="accent6"/>
      <w:sz w:val="22"/>
    </w:rPr>
  </w:style>
  <w:style w:type="character" w:customStyle="1" w:styleId="5Char">
    <w:name w:val="Επικεφαλίδα 5 Char"/>
    <w:basedOn w:val="a0"/>
    <w:link w:val="5"/>
    <w:uiPriority w:val="9"/>
    <w:semiHidden/>
    <w:rsid w:val="0006627E"/>
    <w:rPr>
      <w:rFonts w:asciiTheme="majorHAnsi" w:eastAsiaTheme="majorEastAsia" w:hAnsiTheme="majorHAnsi" w:cstheme="majorBidi"/>
      <w:i/>
      <w:color w:val="0000BF" w:themeColor="accent6"/>
      <w:sz w:val="22"/>
    </w:rPr>
  </w:style>
  <w:style w:type="paragraph" w:styleId="a6">
    <w:name w:val="TOC Heading"/>
    <w:basedOn w:val="1"/>
    <w:next w:val="a"/>
    <w:uiPriority w:val="39"/>
    <w:unhideWhenUsed/>
    <w:qFormat/>
    <w:rsid w:val="0006627E"/>
    <w:pPr>
      <w:outlineLvl w:val="9"/>
    </w:pPr>
  </w:style>
  <w:style w:type="paragraph" w:styleId="10">
    <w:name w:val="toc 1"/>
    <w:basedOn w:val="a"/>
    <w:next w:val="a"/>
    <w:autoRedefine/>
    <w:uiPriority w:val="39"/>
    <w:unhideWhenUsed/>
    <w:rsid w:val="000C58AA"/>
    <w:pPr>
      <w:spacing w:after="100"/>
    </w:pPr>
  </w:style>
  <w:style w:type="paragraph" w:styleId="20">
    <w:name w:val="toc 2"/>
    <w:basedOn w:val="a"/>
    <w:next w:val="a"/>
    <w:autoRedefine/>
    <w:uiPriority w:val="39"/>
    <w:unhideWhenUsed/>
    <w:rsid w:val="00F06EE0"/>
    <w:pPr>
      <w:tabs>
        <w:tab w:val="left" w:pos="880"/>
        <w:tab w:val="right" w:leader="dot" w:pos="8896"/>
      </w:tabs>
      <w:spacing w:after="100"/>
      <w:ind w:left="426"/>
    </w:pPr>
  </w:style>
  <w:style w:type="paragraph" w:styleId="30">
    <w:name w:val="toc 3"/>
    <w:basedOn w:val="a"/>
    <w:next w:val="a"/>
    <w:autoRedefine/>
    <w:uiPriority w:val="39"/>
    <w:unhideWhenUsed/>
    <w:rsid w:val="00C26888"/>
    <w:pPr>
      <w:tabs>
        <w:tab w:val="left" w:pos="1560"/>
        <w:tab w:val="right" w:leader="dot" w:pos="8896"/>
      </w:tabs>
      <w:spacing w:after="100"/>
      <w:ind w:left="851"/>
    </w:pPr>
  </w:style>
  <w:style w:type="character" w:styleId="-">
    <w:name w:val="Hyperlink"/>
    <w:basedOn w:val="a0"/>
    <w:uiPriority w:val="99"/>
    <w:unhideWhenUsed/>
    <w:rsid w:val="000C58AA"/>
    <w:rPr>
      <w:color w:val="0000FF" w:themeColor="hyperlink"/>
      <w:u w:val="single"/>
    </w:rPr>
  </w:style>
  <w:style w:type="table" w:styleId="a7">
    <w:name w:val="Table Grid"/>
    <w:basedOn w:val="a1"/>
    <w:rsid w:val="00666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A1020"/>
    <w:pPr>
      <w:ind w:left="720"/>
      <w:contextualSpacing/>
    </w:pPr>
  </w:style>
  <w:style w:type="character" w:customStyle="1" w:styleId="7Char">
    <w:name w:val="Επικεφαλίδα 7 Char"/>
    <w:basedOn w:val="a0"/>
    <w:link w:val="7"/>
    <w:uiPriority w:val="9"/>
    <w:semiHidden/>
    <w:rsid w:val="0006627E"/>
    <w:rPr>
      <w:rFonts w:asciiTheme="majorHAnsi" w:eastAsiaTheme="majorEastAsia" w:hAnsiTheme="majorHAnsi" w:cstheme="majorBidi"/>
      <w:b/>
      <w:color w:val="0000BF" w:themeColor="accent6"/>
    </w:rPr>
  </w:style>
  <w:style w:type="character" w:customStyle="1" w:styleId="8Char">
    <w:name w:val="Επικεφαλίδα 8 Char"/>
    <w:basedOn w:val="a0"/>
    <w:link w:val="8"/>
    <w:uiPriority w:val="9"/>
    <w:semiHidden/>
    <w:rsid w:val="0006627E"/>
    <w:rPr>
      <w:rFonts w:asciiTheme="majorHAnsi" w:eastAsiaTheme="majorEastAsia" w:hAnsiTheme="majorHAnsi" w:cstheme="majorBidi"/>
      <w:b/>
      <w:i/>
      <w:color w:val="0000BF" w:themeColor="accent6"/>
      <w:sz w:val="20"/>
    </w:rPr>
  </w:style>
  <w:style w:type="character" w:customStyle="1" w:styleId="9Char">
    <w:name w:val="Επικεφαλίδα 9 Char"/>
    <w:basedOn w:val="a0"/>
    <w:link w:val="9"/>
    <w:uiPriority w:val="9"/>
    <w:semiHidden/>
    <w:rsid w:val="0006627E"/>
    <w:rPr>
      <w:rFonts w:asciiTheme="majorHAnsi" w:eastAsiaTheme="majorEastAsia" w:hAnsiTheme="majorHAnsi" w:cstheme="majorBidi"/>
      <w:i/>
      <w:color w:val="0000BF" w:themeColor="accent6"/>
      <w:sz w:val="20"/>
    </w:rPr>
  </w:style>
  <w:style w:type="paragraph" w:styleId="a9">
    <w:name w:val="caption"/>
    <w:basedOn w:val="a"/>
    <w:next w:val="a"/>
    <w:uiPriority w:val="35"/>
    <w:unhideWhenUsed/>
    <w:qFormat/>
    <w:rsid w:val="0006627E"/>
    <w:pPr>
      <w:spacing w:line="240" w:lineRule="auto"/>
    </w:pPr>
    <w:rPr>
      <w:b/>
      <w:smallCaps/>
      <w:color w:val="2F2FFF" w:themeColor="text1" w:themeTint="A6"/>
    </w:rPr>
  </w:style>
  <w:style w:type="character" w:customStyle="1" w:styleId="Char">
    <w:name w:val="Τίτλος Char"/>
    <w:basedOn w:val="a0"/>
    <w:link w:val="a3"/>
    <w:uiPriority w:val="10"/>
    <w:rsid w:val="0006627E"/>
    <w:rPr>
      <w:rFonts w:asciiTheme="majorHAnsi" w:eastAsiaTheme="majorEastAsia" w:hAnsiTheme="majorHAnsi" w:cstheme="majorBidi"/>
      <w:color w:val="0000EE" w:themeColor="text1" w:themeTint="D9"/>
      <w:sz w:val="96"/>
    </w:rPr>
  </w:style>
  <w:style w:type="paragraph" w:styleId="aa">
    <w:name w:val="Subtitle"/>
    <w:basedOn w:val="a"/>
    <w:next w:val="a"/>
    <w:link w:val="Char2"/>
    <w:uiPriority w:val="11"/>
    <w:qFormat/>
    <w:pPr>
      <w:spacing w:line="240" w:lineRule="auto"/>
    </w:pPr>
    <w:rPr>
      <w:sz w:val="30"/>
    </w:rPr>
  </w:style>
  <w:style w:type="character" w:customStyle="1" w:styleId="Char2">
    <w:name w:val="Υπότιτλος Char"/>
    <w:basedOn w:val="a0"/>
    <w:link w:val="aa"/>
    <w:uiPriority w:val="11"/>
    <w:rsid w:val="0006627E"/>
    <w:rPr>
      <w:rFonts w:asciiTheme="majorHAnsi" w:eastAsiaTheme="majorEastAsia" w:hAnsiTheme="majorHAnsi" w:cstheme="majorBidi"/>
      <w:sz w:val="30"/>
    </w:rPr>
  </w:style>
  <w:style w:type="character" w:styleId="ab">
    <w:name w:val="Strong"/>
    <w:basedOn w:val="a0"/>
    <w:uiPriority w:val="22"/>
    <w:qFormat/>
    <w:rsid w:val="0006627E"/>
    <w:rPr>
      <w:b/>
    </w:rPr>
  </w:style>
  <w:style w:type="character" w:styleId="ac">
    <w:name w:val="Emphasis"/>
    <w:basedOn w:val="a0"/>
    <w:uiPriority w:val="20"/>
    <w:qFormat/>
    <w:rsid w:val="0006627E"/>
    <w:rPr>
      <w:i/>
      <w:color w:val="0000BF" w:themeColor="accent6"/>
    </w:rPr>
  </w:style>
  <w:style w:type="paragraph" w:styleId="ad">
    <w:name w:val="No Spacing"/>
    <w:link w:val="Char3"/>
    <w:uiPriority w:val="1"/>
    <w:qFormat/>
    <w:rsid w:val="0006627E"/>
    <w:pPr>
      <w:spacing w:after="0" w:line="240" w:lineRule="auto"/>
    </w:pPr>
  </w:style>
  <w:style w:type="paragraph" w:styleId="ae">
    <w:name w:val="Quote"/>
    <w:basedOn w:val="a"/>
    <w:next w:val="a"/>
    <w:link w:val="Char4"/>
    <w:uiPriority w:val="29"/>
    <w:qFormat/>
    <w:rsid w:val="0006627E"/>
    <w:pPr>
      <w:spacing w:before="160"/>
      <w:ind w:left="720" w:right="720"/>
      <w:jc w:val="center"/>
    </w:pPr>
    <w:rPr>
      <w:i/>
      <w:color w:val="0000EE" w:themeColor="text1" w:themeTint="D9"/>
    </w:rPr>
  </w:style>
  <w:style w:type="character" w:customStyle="1" w:styleId="Char4">
    <w:name w:val="Απόσπασμα Char"/>
    <w:basedOn w:val="a0"/>
    <w:link w:val="ae"/>
    <w:uiPriority w:val="29"/>
    <w:rsid w:val="0006627E"/>
    <w:rPr>
      <w:i/>
      <w:color w:val="0000EE" w:themeColor="text1" w:themeTint="D9"/>
    </w:rPr>
  </w:style>
  <w:style w:type="paragraph" w:styleId="af">
    <w:name w:val="Intense Quote"/>
    <w:basedOn w:val="a"/>
    <w:next w:val="a"/>
    <w:link w:val="Char5"/>
    <w:uiPriority w:val="30"/>
    <w:qFormat/>
    <w:rsid w:val="0006627E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color w:val="0000BF" w:themeColor="accent6"/>
      <w:sz w:val="32"/>
    </w:rPr>
  </w:style>
  <w:style w:type="character" w:customStyle="1" w:styleId="Char5">
    <w:name w:val="Έντονο απόσπ. Char"/>
    <w:basedOn w:val="a0"/>
    <w:link w:val="af"/>
    <w:uiPriority w:val="30"/>
    <w:rsid w:val="0006627E"/>
    <w:rPr>
      <w:rFonts w:asciiTheme="majorHAnsi" w:eastAsiaTheme="majorEastAsia" w:hAnsiTheme="majorHAnsi" w:cstheme="majorBidi"/>
      <w:i/>
      <w:color w:val="0000BF" w:themeColor="accent6"/>
      <w:sz w:val="32"/>
    </w:rPr>
  </w:style>
  <w:style w:type="character" w:styleId="af0">
    <w:name w:val="Subtle Emphasis"/>
    <w:basedOn w:val="a0"/>
    <w:uiPriority w:val="19"/>
    <w:qFormat/>
    <w:rsid w:val="0006627E"/>
    <w:rPr>
      <w:i/>
    </w:rPr>
  </w:style>
  <w:style w:type="character" w:styleId="af1">
    <w:name w:val="Intense Emphasis"/>
    <w:basedOn w:val="a0"/>
    <w:uiPriority w:val="21"/>
    <w:qFormat/>
    <w:rsid w:val="0006627E"/>
    <w:rPr>
      <w:b/>
      <w:i/>
    </w:rPr>
  </w:style>
  <w:style w:type="character" w:styleId="af2">
    <w:name w:val="Subtle Reference"/>
    <w:basedOn w:val="a0"/>
    <w:uiPriority w:val="31"/>
    <w:qFormat/>
    <w:rsid w:val="0006627E"/>
    <w:rPr>
      <w:smallCaps/>
      <w:color w:val="2F2FFF" w:themeColor="text1" w:themeTint="A6"/>
    </w:rPr>
  </w:style>
  <w:style w:type="character" w:styleId="af3">
    <w:name w:val="Intense Reference"/>
    <w:basedOn w:val="a0"/>
    <w:uiPriority w:val="32"/>
    <w:qFormat/>
    <w:rsid w:val="0006627E"/>
    <w:rPr>
      <w:b/>
      <w:smallCaps/>
      <w:color w:val="0000BF" w:themeColor="accent6"/>
    </w:rPr>
  </w:style>
  <w:style w:type="character" w:styleId="af4">
    <w:name w:val="Book Title"/>
    <w:basedOn w:val="a0"/>
    <w:uiPriority w:val="33"/>
    <w:qFormat/>
    <w:rsid w:val="0006627E"/>
    <w:rPr>
      <w:b/>
      <w:caps w:val="0"/>
      <w:smallCaps/>
      <w:sz w:val="21"/>
    </w:rPr>
  </w:style>
  <w:style w:type="character" w:customStyle="1" w:styleId="UnresolvedMention1">
    <w:name w:val="Unresolved Mention1"/>
    <w:basedOn w:val="a0"/>
    <w:uiPriority w:val="99"/>
    <w:semiHidden/>
    <w:unhideWhenUsed/>
    <w:rsid w:val="004976F2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AF020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</w:rPr>
  </w:style>
  <w:style w:type="paragraph" w:styleId="af5">
    <w:name w:val="Balloon Text"/>
    <w:basedOn w:val="a"/>
    <w:link w:val="Char6"/>
    <w:uiPriority w:val="99"/>
    <w:semiHidden/>
    <w:unhideWhenUsed/>
    <w:rsid w:val="00134D2A"/>
    <w:pPr>
      <w:spacing w:after="0" w:line="240" w:lineRule="auto"/>
    </w:pPr>
    <w:rPr>
      <w:rFonts w:ascii="Segoe UI" w:hAnsi="Segoe UI" w:cs="Segoe UI"/>
      <w:sz w:val="18"/>
    </w:rPr>
  </w:style>
  <w:style w:type="character" w:customStyle="1" w:styleId="Char6">
    <w:name w:val="Κείμενο πλαισίου Char"/>
    <w:basedOn w:val="a0"/>
    <w:link w:val="af5"/>
    <w:uiPriority w:val="99"/>
    <w:semiHidden/>
    <w:rsid w:val="00134D2A"/>
    <w:rPr>
      <w:rFonts w:ascii="Segoe UI" w:hAnsi="Segoe UI" w:cs="Segoe UI"/>
      <w:sz w:val="18"/>
    </w:rPr>
  </w:style>
  <w:style w:type="table" w:customStyle="1" w:styleId="GridTable1Light-Accent31">
    <w:name w:val="Grid Table 1 Light - Accent 31"/>
    <w:basedOn w:val="a1"/>
    <w:uiPriority w:val="46"/>
    <w:rsid w:val="00B55471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har3">
    <w:name w:val="Χωρίς διάστιχο Char"/>
    <w:basedOn w:val="a0"/>
    <w:link w:val="ad"/>
    <w:uiPriority w:val="1"/>
    <w:rsid w:val="00A47DF9"/>
  </w:style>
  <w:style w:type="character" w:customStyle="1" w:styleId="Menzionenonrisolta1">
    <w:name w:val="Menzione non risolta1"/>
    <w:basedOn w:val="a0"/>
    <w:uiPriority w:val="99"/>
    <w:semiHidden/>
    <w:unhideWhenUsed/>
    <w:rsid w:val="005D7506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5D7506"/>
    <w:rPr>
      <w:color w:val="800080" w:themeColor="followedHyperlink"/>
      <w:u w:val="single"/>
    </w:rPr>
  </w:style>
  <w:style w:type="table" w:customStyle="1" w:styleId="af6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2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3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4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5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paragraph" w:customStyle="1" w:styleId="P68B1DB1-Normale1">
    <w:name w:val="P68B1DB1-Normale1"/>
    <w:basedOn w:val="a"/>
    <w:rPr>
      <w:color w:val="1F108C"/>
    </w:rPr>
  </w:style>
  <w:style w:type="paragraph" w:customStyle="1" w:styleId="P68B1DB1-Normale2">
    <w:name w:val="P68B1DB1-Normale2"/>
    <w:basedOn w:val="a"/>
    <w:rPr>
      <w:rFonts w:ascii="Open Sans" w:eastAsia="Open Sans" w:hAnsi="Open Sans" w:cs="Open Sans"/>
      <w:b/>
      <w:color w:val="1F108C"/>
      <w:sz w:val="72"/>
    </w:rPr>
  </w:style>
  <w:style w:type="paragraph" w:customStyle="1" w:styleId="P68B1DB1-Normale3">
    <w:name w:val="P68B1DB1-Normale3"/>
    <w:basedOn w:val="a"/>
    <w:rPr>
      <w:b/>
      <w:color w:val="001388"/>
      <w:sz w:val="24"/>
    </w:rPr>
  </w:style>
  <w:style w:type="paragraph" w:customStyle="1" w:styleId="P68B1DB1-Normale4">
    <w:name w:val="P68B1DB1-Normale4"/>
    <w:basedOn w:val="a"/>
    <w:rPr>
      <w:rFonts w:ascii="Calibri" w:eastAsia="Calibri" w:hAnsi="Calibri" w:cs="Calibri"/>
      <w:b/>
      <w:color w:val="00005F"/>
      <w:sz w:val="24"/>
    </w:rPr>
  </w:style>
  <w:style w:type="paragraph" w:customStyle="1" w:styleId="P68B1DB1-Normale5">
    <w:name w:val="P68B1DB1-Normale5"/>
    <w:basedOn w:val="a"/>
    <w:rPr>
      <w:rFonts w:ascii="Calibri" w:eastAsia="Calibri" w:hAnsi="Calibri" w:cs="Calibri"/>
      <w:i/>
      <w:color w:val="00005F"/>
      <w:sz w:val="24"/>
    </w:rPr>
  </w:style>
  <w:style w:type="paragraph" w:customStyle="1" w:styleId="P68B1DB1-Heading16">
    <w:name w:val="P68B1DB1-Heading16"/>
    <w:basedOn w:val="1"/>
    <w:rPr>
      <w:rFonts w:ascii="Calibri" w:eastAsia="Calibri" w:hAnsi="Calibri" w:cs="Calibri"/>
      <w:b/>
      <w:sz w:val="30"/>
    </w:rPr>
  </w:style>
  <w:style w:type="paragraph" w:customStyle="1" w:styleId="P68B1DB1-Normale7">
    <w:name w:val="P68B1DB1-Normale7"/>
    <w:basedOn w:val="a"/>
    <w:rPr>
      <w:rFonts w:ascii="Calibri" w:eastAsia="Calibri" w:hAnsi="Calibri" w:cs="Calibri"/>
      <w:b/>
      <w:sz w:val="24"/>
    </w:rPr>
  </w:style>
  <w:style w:type="paragraph" w:customStyle="1" w:styleId="P68B1DB1-Normale8">
    <w:name w:val="P68B1DB1-Normale8"/>
    <w:basedOn w:val="a"/>
    <w:rPr>
      <w:rFonts w:ascii="Calibri" w:eastAsia="Calibri" w:hAnsi="Calibri" w:cs="Calibri"/>
      <w:sz w:val="24"/>
    </w:rPr>
  </w:style>
  <w:style w:type="paragraph" w:customStyle="1" w:styleId="P68B1DB1-Normale9">
    <w:name w:val="P68B1DB1-Normale9"/>
    <w:basedOn w:val="a"/>
    <w:rPr>
      <w:rFonts w:ascii="Calibri" w:eastAsia="Calibri" w:hAnsi="Calibri" w:cs="Calibri"/>
      <w:color w:val="000000"/>
      <w:sz w:val="24"/>
    </w:rPr>
  </w:style>
  <w:style w:type="paragraph" w:customStyle="1" w:styleId="P68B1DB1-Normale10">
    <w:name w:val="P68B1DB1-Normale10"/>
    <w:basedOn w:val="a"/>
    <w:rPr>
      <w:rFonts w:ascii="Calibri" w:eastAsia="Calibri" w:hAnsi="Calibri" w:cs="Calibri"/>
      <w:b/>
      <w:color w:val="830689"/>
      <w:sz w:val="28"/>
    </w:rPr>
  </w:style>
  <w:style w:type="paragraph" w:customStyle="1" w:styleId="P68B1DB1-Normale11">
    <w:name w:val="P68B1DB1-Normale11"/>
    <w:basedOn w:val="a"/>
    <w:rPr>
      <w:rFonts w:ascii="Open Sans" w:eastAsia="Open Sans" w:hAnsi="Open Sans" w:cs="Open Sans"/>
      <w:color w:val="00005F"/>
      <w:sz w:val="14"/>
    </w:rPr>
  </w:style>
  <w:style w:type="paragraph" w:customStyle="1" w:styleId="P68B1DB1-Normale12">
    <w:name w:val="P68B1DB1-Normale12"/>
    <w:basedOn w:val="a"/>
    <w:rPr>
      <w:color w:val="000000"/>
    </w:rPr>
  </w:style>
  <w:style w:type="paragraph" w:customStyle="1" w:styleId="P68B1DB1-Normale13">
    <w:name w:val="P68B1DB1-Normale13"/>
    <w:basedOn w:val="a"/>
    <w:rPr>
      <w:color w:val="434343"/>
      <w:sz w:val="16"/>
    </w:rPr>
  </w:style>
  <w:style w:type="paragraph" w:customStyle="1" w:styleId="P68B1DB1-Normale14">
    <w:name w:val="P68B1DB1-Normale14"/>
    <w:basedOn w:val="a"/>
    <w:rPr>
      <w:color w:val="00005F"/>
    </w:rPr>
  </w:style>
  <w:style w:type="character" w:styleId="aff6">
    <w:name w:val="Unresolved Mention"/>
    <w:basedOn w:val="a0"/>
    <w:uiPriority w:val="99"/>
    <w:semiHidden/>
    <w:unhideWhenUsed/>
    <w:rsid w:val="00D761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s://docs.google.com/document/d/1vfOCK1xEGAsrYLoCawHBuErLOU1m9lm0/edit?usp=share_link&amp;ouid=101357574743737863151&amp;rtpof=true&amp;sd=tru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rive.google.com/file/d/1voY0Jri8Sw0rdMGZOlT8qXigsNv6JUG7/view?usp=drive_link" TargetMode="Externa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drive.google.com/file/d/1voY0Jri8Sw0rdMGZOlT8qXigsNv6JUG7/view?usp=drive_link" TargetMode="Externa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8.png"/></Relationships>
</file>

<file path=word/_rels/header5.xml.rels><?xml version="1.0" encoding="UTF-8" standalone="yes"?>
<Relationships xmlns="http://schemas.openxmlformats.org/package/2006/relationships"><Relationship Id="rId3" Type="http://schemas.openxmlformats.org/officeDocument/2006/relationships/image" Target="media/image11.png"/><Relationship Id="rId2" Type="http://schemas.openxmlformats.org/officeDocument/2006/relationships/image" Target="media/image8.png"/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heme1">
  <a:themeElements>
    <a:clrScheme name="Custom 40">
      <a:dk1>
        <a:srgbClr val="0000BF"/>
      </a:dk1>
      <a:lt1>
        <a:sysClr val="window" lastClr="FFFFFF"/>
      </a:lt1>
      <a:dk2>
        <a:srgbClr val="0000BF"/>
      </a:dk2>
      <a:lt2>
        <a:srgbClr val="EEECE1"/>
      </a:lt2>
      <a:accent1>
        <a:srgbClr val="0000BF"/>
      </a:accent1>
      <a:accent2>
        <a:srgbClr val="0000BF"/>
      </a:accent2>
      <a:accent3>
        <a:srgbClr val="9BBB59"/>
      </a:accent3>
      <a:accent4>
        <a:srgbClr val="8064A2"/>
      </a:accent4>
      <a:accent5>
        <a:srgbClr val="4BACC6"/>
      </a:accent5>
      <a:accent6>
        <a:srgbClr val="0000BF"/>
      </a:accent6>
      <a:hlink>
        <a:srgbClr val="0000FF"/>
      </a:hlink>
      <a:folHlink>
        <a:srgbClr val="800080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9GUhaDUrDlt1eexQs1Y8AxkQk6A==">CgMxLjAyCGguZ2pkZ3hzMgloLjMwajB6bGwyCWguM3pueXNoNzgAciExeVVleXVfRF9ONnY4WDBBTWhtWGQtM1c5YWxUOVNvQXA=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638</Words>
  <Characters>3451</Characters>
  <Application>Microsoft Office Word</Application>
  <DocSecurity>0</DocSecurity>
  <Lines>28</Lines>
  <Paragraphs>8</Paragraphs>
  <ScaleCrop>false</ScaleCrop>
  <Company/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Developed by:  p-consulting.gr</dc:creator>
  <cp:lastModifiedBy>Charitini-Maria Skoulidi</cp:lastModifiedBy>
  <cp:revision>5</cp:revision>
  <dcterms:created xsi:type="dcterms:W3CDTF">2023-11-15T10:00:00Z</dcterms:created>
  <dcterms:modified xsi:type="dcterms:W3CDTF">2023-11-15T10:27:00Z</dcterms:modified>
</cp:coreProperties>
</file>