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5F8AF1B" w:rsidR="00E24A77" w:rsidRDefault="00293B29">
                            <w:pPr>
                              <w:jc w:val="center"/>
                              <w:textDirection w:val="btLr"/>
                              <w:rPr>
                                <w:rFonts w:ascii="Open Sans" w:eastAsia="Open Sans" w:hAnsi="Open Sans" w:cs="Open Sans"/>
                                <w:b/>
                                <w:color w:val="1F108C"/>
                                <w:sz w:val="72"/>
                              </w:rPr>
                            </w:pPr>
                            <w:proofErr w:type="spellStart"/>
                            <w:r w:rsidRPr="00293B29">
                              <w:rPr>
                                <w:rFonts w:ascii="Open Sans" w:eastAsia="Open Sans" w:hAnsi="Open Sans" w:cs="Open Sans"/>
                                <w:b/>
                                <w:color w:val="1F108C"/>
                                <w:sz w:val="72"/>
                              </w:rPr>
                              <w:t>Atividade</w:t>
                            </w:r>
                            <w:proofErr w:type="spellEnd"/>
                            <w:r w:rsidRPr="00293B29">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22DFBF0B" w:rsidR="00E24A77" w:rsidRDefault="00293B29">
                            <w:pPr>
                              <w:jc w:val="center"/>
                              <w:textDirection w:val="btLr"/>
                            </w:pPr>
                            <w:proofErr w:type="spellStart"/>
                            <w:r w:rsidRPr="00293B29">
                              <w:rPr>
                                <w:rFonts w:ascii="Open Sans" w:eastAsia="Open Sans" w:hAnsi="Open Sans" w:cs="Open Sans"/>
                                <w:b/>
                                <w:color w:val="1F108C"/>
                                <w:sz w:val="36"/>
                                <w:szCs w:val="36"/>
                              </w:rPr>
                              <w:t>cenários</w:t>
                            </w:r>
                            <w:proofErr w:type="spellEnd"/>
                            <w:r w:rsidRPr="00293B29">
                              <w:rPr>
                                <w:rFonts w:ascii="Open Sans" w:eastAsia="Open Sans" w:hAnsi="Open Sans" w:cs="Open Sans"/>
                                <w:b/>
                                <w:color w:val="1F108C"/>
                                <w:sz w:val="36"/>
                                <w:szCs w:val="36"/>
                              </w:rPr>
                              <w:t xml:space="preserve"> e </w:t>
                            </w:r>
                            <w:proofErr w:type="spellStart"/>
                            <w:r w:rsidRPr="00293B29">
                              <w:rPr>
                                <w:rFonts w:ascii="Open Sans" w:eastAsia="Open Sans" w:hAnsi="Open Sans" w:cs="Open Sans"/>
                                <w:b/>
                                <w:color w:val="1F108C"/>
                                <w:sz w:val="36"/>
                                <w:szCs w:val="36"/>
                              </w:rPr>
                              <w:t>estratégias</w:t>
                            </w:r>
                            <w:proofErr w:type="spellEnd"/>
                            <w:r w:rsidRPr="00293B29">
                              <w:rPr>
                                <w:rFonts w:ascii="Open Sans" w:eastAsia="Open Sans" w:hAnsi="Open Sans" w:cs="Open Sans"/>
                                <w:b/>
                                <w:color w:val="1F108C"/>
                                <w:sz w:val="36"/>
                                <w:szCs w:val="36"/>
                              </w:rPr>
                              <w:t xml:space="preserve"> de </w:t>
                            </w:r>
                            <w:proofErr w:type="spellStart"/>
                            <w:r w:rsidRPr="00293B29">
                              <w:rPr>
                                <w:rFonts w:ascii="Open Sans" w:eastAsia="Open Sans" w:hAnsi="Open Sans" w:cs="Open Sans"/>
                                <w:b/>
                                <w:color w:val="1F108C"/>
                                <w:sz w:val="36"/>
                                <w:szCs w:val="36"/>
                              </w:rPr>
                              <w:t>utilização</w:t>
                            </w:r>
                            <w:proofErr w:type="spellEnd"/>
                            <w:r w:rsidRPr="00293B29">
                              <w:rPr>
                                <w:rFonts w:ascii="Open Sans" w:eastAsia="Open Sans" w:hAnsi="Open Sans" w:cs="Open Sans"/>
                                <w:b/>
                                <w:color w:val="1F108C"/>
                                <w:sz w:val="36"/>
                                <w:szCs w:val="36"/>
                              </w:rPr>
                              <w:t xml:space="preserve"> do e-</w:t>
                            </w:r>
                            <w:proofErr w:type="spellStart"/>
                            <w:r w:rsidRPr="00293B29">
                              <w:rPr>
                                <w:rFonts w:ascii="Open Sans" w:eastAsia="Open Sans" w:hAnsi="Open Sans" w:cs="Open Sans"/>
                                <w:b/>
                                <w:color w:val="1F108C"/>
                                <w:sz w:val="36"/>
                                <w:szCs w:val="36"/>
                              </w:rPr>
                              <w:t>governo</w:t>
                            </w:r>
                            <w:proofErr w:type="spellEnd"/>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35F8AF1B" w:rsidR="00E24A77" w:rsidRDefault="00293B29">
                      <w:pPr>
                        <w:jc w:val="center"/>
                        <w:textDirection w:val="btLr"/>
                        <w:rPr>
                          <w:rFonts w:ascii="Open Sans" w:eastAsia="Open Sans" w:hAnsi="Open Sans" w:cs="Open Sans"/>
                          <w:b/>
                          <w:color w:val="1F108C"/>
                          <w:sz w:val="72"/>
                        </w:rPr>
                      </w:pPr>
                      <w:proofErr w:type="spellStart"/>
                      <w:r w:rsidRPr="00293B29">
                        <w:rPr>
                          <w:rFonts w:ascii="Open Sans" w:eastAsia="Open Sans" w:hAnsi="Open Sans" w:cs="Open Sans"/>
                          <w:b/>
                          <w:color w:val="1F108C"/>
                          <w:sz w:val="72"/>
                        </w:rPr>
                        <w:t>Atividade</w:t>
                      </w:r>
                      <w:proofErr w:type="spellEnd"/>
                      <w:r w:rsidRPr="00293B29">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5C14A7F3" w14:textId="22DFBF0B" w:rsidR="00E24A77" w:rsidRDefault="00293B29">
                      <w:pPr>
                        <w:jc w:val="center"/>
                        <w:textDirection w:val="btLr"/>
                      </w:pPr>
                      <w:proofErr w:type="spellStart"/>
                      <w:r w:rsidRPr="00293B29">
                        <w:rPr>
                          <w:rFonts w:ascii="Open Sans" w:eastAsia="Open Sans" w:hAnsi="Open Sans" w:cs="Open Sans"/>
                          <w:b/>
                          <w:color w:val="1F108C"/>
                          <w:sz w:val="36"/>
                          <w:szCs w:val="36"/>
                        </w:rPr>
                        <w:t>cenários</w:t>
                      </w:r>
                      <w:proofErr w:type="spellEnd"/>
                      <w:r w:rsidRPr="00293B29">
                        <w:rPr>
                          <w:rFonts w:ascii="Open Sans" w:eastAsia="Open Sans" w:hAnsi="Open Sans" w:cs="Open Sans"/>
                          <w:b/>
                          <w:color w:val="1F108C"/>
                          <w:sz w:val="36"/>
                          <w:szCs w:val="36"/>
                        </w:rPr>
                        <w:t xml:space="preserve"> e </w:t>
                      </w:r>
                      <w:proofErr w:type="spellStart"/>
                      <w:r w:rsidRPr="00293B29">
                        <w:rPr>
                          <w:rFonts w:ascii="Open Sans" w:eastAsia="Open Sans" w:hAnsi="Open Sans" w:cs="Open Sans"/>
                          <w:b/>
                          <w:color w:val="1F108C"/>
                          <w:sz w:val="36"/>
                          <w:szCs w:val="36"/>
                        </w:rPr>
                        <w:t>estratégias</w:t>
                      </w:r>
                      <w:proofErr w:type="spellEnd"/>
                      <w:r w:rsidRPr="00293B29">
                        <w:rPr>
                          <w:rFonts w:ascii="Open Sans" w:eastAsia="Open Sans" w:hAnsi="Open Sans" w:cs="Open Sans"/>
                          <w:b/>
                          <w:color w:val="1F108C"/>
                          <w:sz w:val="36"/>
                          <w:szCs w:val="36"/>
                        </w:rPr>
                        <w:t xml:space="preserve"> de </w:t>
                      </w:r>
                      <w:proofErr w:type="spellStart"/>
                      <w:r w:rsidRPr="00293B29">
                        <w:rPr>
                          <w:rFonts w:ascii="Open Sans" w:eastAsia="Open Sans" w:hAnsi="Open Sans" w:cs="Open Sans"/>
                          <w:b/>
                          <w:color w:val="1F108C"/>
                          <w:sz w:val="36"/>
                          <w:szCs w:val="36"/>
                        </w:rPr>
                        <w:t>utilização</w:t>
                      </w:r>
                      <w:proofErr w:type="spellEnd"/>
                      <w:r w:rsidRPr="00293B29">
                        <w:rPr>
                          <w:rFonts w:ascii="Open Sans" w:eastAsia="Open Sans" w:hAnsi="Open Sans" w:cs="Open Sans"/>
                          <w:b/>
                          <w:color w:val="1F108C"/>
                          <w:sz w:val="36"/>
                          <w:szCs w:val="36"/>
                        </w:rPr>
                        <w:t xml:space="preserve"> do e-governo</w:t>
                      </w: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6984D1CA" w:rsidR="00E24A77" w:rsidRDefault="00293B29">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293B29">
        <w:rPr>
          <w:rFonts w:ascii="Calibri" w:eastAsia="Calibri" w:hAnsi="Calibri" w:cs="Calibri"/>
          <w:b/>
          <w:color w:val="00008F"/>
          <w:sz w:val="30"/>
          <w:szCs w:val="30"/>
        </w:rPr>
        <w:lastRenderedPageBreak/>
        <w:t>Atividade</w:t>
      </w:r>
      <w:proofErr w:type="spellEnd"/>
      <w:r w:rsidRPr="00293B29">
        <w:rPr>
          <w:rFonts w:ascii="Calibri" w:eastAsia="Calibri" w:hAnsi="Calibri" w:cs="Calibri"/>
          <w:b/>
          <w:color w:val="00008F"/>
          <w:sz w:val="30"/>
          <w:szCs w:val="30"/>
        </w:rPr>
        <w:t xml:space="preserve"> </w:t>
      </w:r>
      <w:r>
        <w:rPr>
          <w:rFonts w:ascii="Calibri" w:eastAsia="Calibri" w:hAnsi="Calibri" w:cs="Calibri"/>
          <w:b/>
          <w:color w:val="00008F"/>
          <w:sz w:val="30"/>
          <w:szCs w:val="30"/>
        </w:rPr>
        <w:t>1</w:t>
      </w:r>
    </w:p>
    <w:p w14:paraId="3E89224B" w14:textId="77777777"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93B29" w:rsidRPr="00293B29" w14:paraId="199375B7" w14:textId="77777777" w:rsidTr="00293B29">
        <w:trPr>
          <w:trHeight w:val="527"/>
        </w:trPr>
        <w:tc>
          <w:tcPr>
            <w:tcW w:w="2055" w:type="dxa"/>
            <w:shd w:val="clear" w:color="auto" w:fill="E7E6E6"/>
          </w:tcPr>
          <w:p w14:paraId="25389A96"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Domínio</w:t>
            </w:r>
            <w:proofErr w:type="spellEnd"/>
          </w:p>
        </w:tc>
        <w:tc>
          <w:tcPr>
            <w:tcW w:w="6225" w:type="dxa"/>
          </w:tcPr>
          <w:p w14:paraId="078F2537" w14:textId="77777777" w:rsidR="00293B29" w:rsidRPr="00293B29" w:rsidRDefault="00293B29" w:rsidP="00293B29">
            <w:pPr>
              <w:spacing w:after="0" w:line="240" w:lineRule="auto"/>
              <w:rPr>
                <w:rFonts w:ascii="Calibri" w:eastAsia="Calibri" w:hAnsi="Calibri" w:cs="Calibri"/>
                <w:b/>
                <w:sz w:val="22"/>
                <w:szCs w:val="22"/>
              </w:rPr>
            </w:pPr>
            <w:r w:rsidRPr="00293B29">
              <w:rPr>
                <w:rFonts w:ascii="Calibri" w:eastAsia="Calibri" w:hAnsi="Calibri" w:cs="Calibri"/>
                <w:b/>
                <w:sz w:val="22"/>
                <w:szCs w:val="22"/>
              </w:rPr>
              <w:t>E-</w:t>
            </w:r>
            <w:proofErr w:type="spellStart"/>
            <w:r w:rsidRPr="00293B29">
              <w:rPr>
                <w:rFonts w:ascii="Calibri" w:eastAsia="Calibri" w:hAnsi="Calibri" w:cs="Calibri"/>
                <w:b/>
                <w:sz w:val="22"/>
                <w:szCs w:val="22"/>
              </w:rPr>
              <w:t>literacia</w:t>
            </w:r>
            <w:proofErr w:type="spellEnd"/>
          </w:p>
        </w:tc>
      </w:tr>
      <w:tr w:rsidR="00293B29" w:rsidRPr="00293B29" w14:paraId="6D0513FE" w14:textId="77777777" w:rsidTr="00293B29">
        <w:trPr>
          <w:trHeight w:val="620"/>
        </w:trPr>
        <w:tc>
          <w:tcPr>
            <w:tcW w:w="2055" w:type="dxa"/>
            <w:shd w:val="clear" w:color="auto" w:fill="E7E6E6"/>
          </w:tcPr>
          <w:p w14:paraId="4917B2F0"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Tópico</w:t>
            </w:r>
            <w:proofErr w:type="spellEnd"/>
            <w:r w:rsidRPr="00293B29">
              <w:rPr>
                <w:rFonts w:ascii="Calibri" w:eastAsia="Calibri" w:hAnsi="Calibri" w:cs="Calibri"/>
                <w:b/>
                <w:sz w:val="22"/>
                <w:szCs w:val="22"/>
              </w:rPr>
              <w:t xml:space="preserve"> </w:t>
            </w:r>
            <w:proofErr w:type="spellStart"/>
            <w:r w:rsidRPr="00293B29">
              <w:rPr>
                <w:rFonts w:ascii="Calibri" w:eastAsia="Calibri" w:hAnsi="Calibri" w:cs="Calibri"/>
                <w:b/>
                <w:sz w:val="22"/>
                <w:szCs w:val="22"/>
              </w:rPr>
              <w:t>Abrangido</w:t>
            </w:r>
            <w:proofErr w:type="spellEnd"/>
          </w:p>
        </w:tc>
        <w:tc>
          <w:tcPr>
            <w:tcW w:w="6225" w:type="dxa"/>
          </w:tcPr>
          <w:p w14:paraId="2D3889A4" w14:textId="77777777" w:rsidR="00293B29" w:rsidRPr="00293B29" w:rsidRDefault="00293B29" w:rsidP="00293B29">
            <w:pPr>
              <w:spacing w:after="0" w:line="240" w:lineRule="auto"/>
              <w:rPr>
                <w:rFonts w:ascii="Calibri" w:eastAsia="Calibri" w:hAnsi="Calibri" w:cs="Calibri"/>
                <w:sz w:val="22"/>
                <w:szCs w:val="22"/>
              </w:rPr>
            </w:pPr>
            <w:proofErr w:type="spellStart"/>
            <w:r w:rsidRPr="00293B29">
              <w:rPr>
                <w:rFonts w:ascii="Calibri" w:eastAsia="Calibri" w:hAnsi="Calibri" w:cs="Calibri"/>
                <w:sz w:val="22"/>
                <w:szCs w:val="22"/>
              </w:rPr>
              <w:t>cenários</w:t>
            </w:r>
            <w:proofErr w:type="spellEnd"/>
            <w:r w:rsidRPr="00293B29">
              <w:rPr>
                <w:rFonts w:ascii="Calibri" w:eastAsia="Calibri" w:hAnsi="Calibri" w:cs="Calibri"/>
                <w:sz w:val="22"/>
                <w:szCs w:val="22"/>
              </w:rPr>
              <w:t xml:space="preserve"> e </w:t>
            </w:r>
            <w:proofErr w:type="spellStart"/>
            <w:r w:rsidRPr="00293B29">
              <w:rPr>
                <w:rFonts w:ascii="Calibri" w:eastAsia="Calibri" w:hAnsi="Calibri" w:cs="Calibri"/>
                <w:sz w:val="22"/>
                <w:szCs w:val="22"/>
              </w:rPr>
              <w:t>estratégias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utilização</w:t>
            </w:r>
            <w:proofErr w:type="spellEnd"/>
            <w:r w:rsidRPr="00293B29">
              <w:rPr>
                <w:rFonts w:ascii="Calibri" w:eastAsia="Calibri" w:hAnsi="Calibri" w:cs="Calibri"/>
                <w:sz w:val="22"/>
                <w:szCs w:val="22"/>
              </w:rPr>
              <w:t xml:space="preserve"> do e-</w:t>
            </w:r>
            <w:proofErr w:type="spellStart"/>
            <w:r w:rsidRPr="00293B29">
              <w:rPr>
                <w:rFonts w:ascii="Calibri" w:eastAsia="Calibri" w:hAnsi="Calibri" w:cs="Calibri"/>
                <w:sz w:val="22"/>
                <w:szCs w:val="22"/>
              </w:rPr>
              <w:t>governo</w:t>
            </w:r>
            <w:proofErr w:type="spellEnd"/>
          </w:p>
        </w:tc>
      </w:tr>
      <w:tr w:rsidR="00293B29" w:rsidRPr="00293B29" w14:paraId="280483F1" w14:textId="77777777" w:rsidTr="00293B29">
        <w:trPr>
          <w:trHeight w:val="1337"/>
        </w:trPr>
        <w:tc>
          <w:tcPr>
            <w:tcW w:w="2055" w:type="dxa"/>
            <w:shd w:val="clear" w:color="auto" w:fill="E7E6E6"/>
          </w:tcPr>
          <w:p w14:paraId="76DCF90C"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Resultados</w:t>
            </w:r>
            <w:proofErr w:type="spellEnd"/>
            <w:r w:rsidRPr="00293B29">
              <w:rPr>
                <w:rFonts w:ascii="Calibri" w:eastAsia="Calibri" w:hAnsi="Calibri" w:cs="Calibri"/>
                <w:b/>
                <w:sz w:val="22"/>
                <w:szCs w:val="22"/>
              </w:rPr>
              <w:t xml:space="preserve"> da </w:t>
            </w:r>
            <w:proofErr w:type="spellStart"/>
            <w:r w:rsidRPr="00293B29">
              <w:rPr>
                <w:rFonts w:ascii="Calibri" w:eastAsia="Calibri" w:hAnsi="Calibri" w:cs="Calibri"/>
                <w:b/>
                <w:sz w:val="22"/>
                <w:szCs w:val="22"/>
              </w:rPr>
              <w:t>aprendizagem</w:t>
            </w:r>
            <w:proofErr w:type="spellEnd"/>
            <w:r w:rsidRPr="00293B29">
              <w:rPr>
                <w:rFonts w:ascii="Calibri" w:eastAsia="Calibri" w:hAnsi="Calibri" w:cs="Calibri"/>
                <w:b/>
                <w:sz w:val="22"/>
                <w:szCs w:val="22"/>
              </w:rPr>
              <w:t xml:space="preserve"> e </w:t>
            </w:r>
            <w:proofErr w:type="spellStart"/>
            <w:r w:rsidRPr="00293B29">
              <w:rPr>
                <w:rFonts w:ascii="Calibri" w:eastAsia="Calibri" w:hAnsi="Calibri" w:cs="Calibri"/>
                <w:b/>
                <w:sz w:val="22"/>
                <w:szCs w:val="22"/>
              </w:rPr>
              <w:t>competências</w:t>
            </w:r>
            <w:proofErr w:type="spellEnd"/>
          </w:p>
        </w:tc>
        <w:tc>
          <w:tcPr>
            <w:tcW w:w="6225" w:type="dxa"/>
          </w:tcPr>
          <w:p w14:paraId="164B3247"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color w:val="000000"/>
                <w:sz w:val="22"/>
                <w:szCs w:val="22"/>
              </w:rPr>
            </w:pPr>
            <w:proofErr w:type="spellStart"/>
            <w:r w:rsidRPr="00293B29">
              <w:rPr>
                <w:rFonts w:ascii="Calibri" w:eastAsia="Calibri" w:hAnsi="Calibri" w:cs="Calibri"/>
                <w:sz w:val="22"/>
                <w:szCs w:val="22"/>
              </w:rPr>
              <w:t>aprender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sobre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dispositivos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digitais</w:t>
            </w:r>
            <w:proofErr w:type="spellEnd"/>
          </w:p>
          <w:p w14:paraId="5DD49D71"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compreender</w:t>
            </w:r>
            <w:proofErr w:type="spellEnd"/>
            <w:r w:rsidRPr="00293B29">
              <w:rPr>
                <w:rFonts w:ascii="Calibri" w:eastAsia="Calibri" w:hAnsi="Calibri" w:cs="Calibri"/>
                <w:sz w:val="22"/>
                <w:szCs w:val="22"/>
              </w:rPr>
              <w:t xml:space="preserve"> e </w:t>
            </w:r>
            <w:proofErr w:type="spellStart"/>
            <w:r w:rsidRPr="00293B29">
              <w:rPr>
                <w:rFonts w:ascii="Calibri" w:eastAsia="Calibri" w:hAnsi="Calibri" w:cs="Calibri"/>
                <w:sz w:val="22"/>
                <w:szCs w:val="22"/>
              </w:rPr>
              <w:t>respeitar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algumas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regras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básicas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etiqueta</w:t>
            </w:r>
            <w:proofErr w:type="spellEnd"/>
            <w:r w:rsidRPr="00293B29">
              <w:rPr>
                <w:rFonts w:ascii="Calibri" w:eastAsia="Calibri" w:hAnsi="Calibri" w:cs="Calibri"/>
                <w:sz w:val="22"/>
                <w:szCs w:val="22"/>
              </w:rPr>
              <w:t xml:space="preserve"> online </w:t>
            </w:r>
          </w:p>
          <w:p w14:paraId="40A8D51D"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compreender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benefícios</w:t>
            </w:r>
            <w:proofErr w:type="spellEnd"/>
            <w:r w:rsidRPr="00293B29">
              <w:rPr>
                <w:rFonts w:ascii="Calibri" w:eastAsia="Calibri" w:hAnsi="Calibri" w:cs="Calibri"/>
                <w:sz w:val="22"/>
                <w:szCs w:val="22"/>
              </w:rPr>
              <w:t xml:space="preserve"> do e-</w:t>
            </w:r>
            <w:proofErr w:type="spellStart"/>
            <w:r w:rsidRPr="00293B29">
              <w:rPr>
                <w:rFonts w:ascii="Calibri" w:eastAsia="Calibri" w:hAnsi="Calibri" w:cs="Calibri"/>
                <w:sz w:val="22"/>
                <w:szCs w:val="22"/>
              </w:rPr>
              <w:t>governo</w:t>
            </w:r>
            <w:proofErr w:type="spellEnd"/>
          </w:p>
        </w:tc>
      </w:tr>
      <w:tr w:rsidR="00293B29" w:rsidRPr="00293B29" w14:paraId="021E92B6" w14:textId="77777777" w:rsidTr="00293B29">
        <w:trPr>
          <w:trHeight w:val="527"/>
        </w:trPr>
        <w:tc>
          <w:tcPr>
            <w:tcW w:w="2055" w:type="dxa"/>
            <w:shd w:val="clear" w:color="auto" w:fill="E7E6E6"/>
          </w:tcPr>
          <w:p w14:paraId="50467630"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Duração</w:t>
            </w:r>
            <w:proofErr w:type="spellEnd"/>
          </w:p>
        </w:tc>
        <w:tc>
          <w:tcPr>
            <w:tcW w:w="6225" w:type="dxa"/>
          </w:tcPr>
          <w:p w14:paraId="3A30EDC6" w14:textId="77777777" w:rsidR="00293B29" w:rsidRPr="00293B29" w:rsidRDefault="00293B29" w:rsidP="00293B29">
            <w:pPr>
              <w:spacing w:after="0" w:line="240" w:lineRule="auto"/>
              <w:rPr>
                <w:rFonts w:ascii="Calibri" w:eastAsia="Calibri" w:hAnsi="Calibri" w:cs="Calibri"/>
                <w:sz w:val="22"/>
                <w:szCs w:val="22"/>
              </w:rPr>
            </w:pPr>
            <w:r w:rsidRPr="00293B29">
              <w:rPr>
                <w:rFonts w:ascii="Calibri" w:eastAsia="Calibri" w:hAnsi="Calibri" w:cs="Calibri"/>
                <w:sz w:val="22"/>
                <w:szCs w:val="22"/>
              </w:rPr>
              <w:t xml:space="preserve">90 </w:t>
            </w:r>
            <w:proofErr w:type="spellStart"/>
            <w:r w:rsidRPr="00293B29">
              <w:rPr>
                <w:rFonts w:ascii="Calibri" w:eastAsia="Calibri" w:hAnsi="Calibri" w:cs="Calibri"/>
                <w:sz w:val="22"/>
                <w:szCs w:val="22"/>
              </w:rPr>
              <w:t>minutos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mais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acordo</w:t>
            </w:r>
            <w:proofErr w:type="spellEnd"/>
            <w:r w:rsidRPr="00293B29">
              <w:rPr>
                <w:rFonts w:ascii="Calibri" w:eastAsia="Calibri" w:hAnsi="Calibri" w:cs="Calibri"/>
                <w:sz w:val="22"/>
                <w:szCs w:val="22"/>
              </w:rPr>
              <w:t xml:space="preserve"> com o </w:t>
            </w:r>
            <w:proofErr w:type="spellStart"/>
            <w:r w:rsidRPr="00293B29">
              <w:rPr>
                <w:rFonts w:ascii="Calibri" w:eastAsia="Calibri" w:hAnsi="Calibri" w:cs="Calibri"/>
                <w:sz w:val="22"/>
                <w:szCs w:val="22"/>
              </w:rPr>
              <w:t>nível</w:t>
            </w:r>
            <w:proofErr w:type="spellEnd"/>
            <w:r w:rsidRPr="00293B29">
              <w:rPr>
                <w:rFonts w:ascii="Calibri" w:eastAsia="Calibri" w:hAnsi="Calibri" w:cs="Calibri"/>
                <w:sz w:val="22"/>
                <w:szCs w:val="22"/>
              </w:rPr>
              <w:t>)</w:t>
            </w:r>
          </w:p>
        </w:tc>
      </w:tr>
      <w:tr w:rsidR="00293B29" w:rsidRPr="00293B29" w14:paraId="755485E1" w14:textId="77777777" w:rsidTr="00293B29">
        <w:trPr>
          <w:trHeight w:val="725"/>
        </w:trPr>
        <w:tc>
          <w:tcPr>
            <w:tcW w:w="2055" w:type="dxa"/>
            <w:shd w:val="clear" w:color="auto" w:fill="E7E6E6"/>
          </w:tcPr>
          <w:p w14:paraId="69EEF20F" w14:textId="77777777" w:rsidR="00293B29" w:rsidRPr="00293B29" w:rsidRDefault="00293B29" w:rsidP="00293B29">
            <w:pPr>
              <w:spacing w:after="0" w:line="240" w:lineRule="auto"/>
              <w:rPr>
                <w:rFonts w:ascii="Calibri" w:eastAsia="Calibri" w:hAnsi="Calibri" w:cs="Calibri"/>
                <w:b/>
                <w:sz w:val="22"/>
                <w:szCs w:val="22"/>
              </w:rPr>
            </w:pPr>
            <w:r w:rsidRPr="00293B29">
              <w:rPr>
                <w:rFonts w:ascii="Calibri" w:eastAsia="Calibri" w:hAnsi="Calibri" w:cs="Calibri"/>
                <w:b/>
                <w:sz w:val="22"/>
                <w:szCs w:val="22"/>
              </w:rPr>
              <w:t xml:space="preserve">Tipo de </w:t>
            </w:r>
            <w:proofErr w:type="spellStart"/>
            <w:r w:rsidRPr="00293B29">
              <w:rPr>
                <w:rFonts w:ascii="Calibri" w:eastAsia="Calibri" w:hAnsi="Calibri" w:cs="Calibri"/>
                <w:b/>
                <w:sz w:val="22"/>
                <w:szCs w:val="22"/>
              </w:rPr>
              <w:t>Método</w:t>
            </w:r>
            <w:proofErr w:type="spellEnd"/>
            <w:r w:rsidRPr="00293B29">
              <w:rPr>
                <w:rFonts w:ascii="Calibri" w:eastAsia="Calibri" w:hAnsi="Calibri" w:cs="Calibri"/>
                <w:b/>
                <w:sz w:val="22"/>
                <w:szCs w:val="22"/>
              </w:rPr>
              <w:t> </w:t>
            </w:r>
          </w:p>
        </w:tc>
        <w:tc>
          <w:tcPr>
            <w:tcW w:w="6225" w:type="dxa"/>
          </w:tcPr>
          <w:p w14:paraId="0EC90E29"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educação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não</w:t>
            </w:r>
            <w:proofErr w:type="spellEnd"/>
            <w:r w:rsidRPr="00293B29">
              <w:rPr>
                <w:rFonts w:ascii="Calibri" w:eastAsia="Calibri" w:hAnsi="Calibri" w:cs="Calibri"/>
                <w:sz w:val="22"/>
                <w:szCs w:val="22"/>
              </w:rPr>
              <w:t xml:space="preserve"> formal</w:t>
            </w:r>
          </w:p>
          <w:p w14:paraId="5230E3CE"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sz w:val="22"/>
                <w:szCs w:val="22"/>
              </w:rPr>
            </w:pPr>
            <w:r w:rsidRPr="00293B29">
              <w:rPr>
                <w:rFonts w:ascii="Calibri" w:eastAsia="Calibri" w:hAnsi="Calibri" w:cs="Calibri"/>
                <w:sz w:val="22"/>
                <w:szCs w:val="22"/>
              </w:rPr>
              <w:t xml:space="preserve">debate </w:t>
            </w:r>
            <w:proofErr w:type="spellStart"/>
            <w:r w:rsidRPr="00293B29">
              <w:rPr>
                <w:rFonts w:ascii="Calibri" w:eastAsia="Calibri" w:hAnsi="Calibri" w:cs="Calibri"/>
                <w:sz w:val="22"/>
                <w:szCs w:val="22"/>
              </w:rPr>
              <w:t>interativo</w:t>
            </w:r>
            <w:proofErr w:type="spellEnd"/>
          </w:p>
          <w:p w14:paraId="38A0366B" w14:textId="77777777" w:rsidR="00293B29" w:rsidRPr="00293B29" w:rsidRDefault="00293B29" w:rsidP="00293B29">
            <w:pPr>
              <w:numPr>
                <w:ilvl w:val="0"/>
                <w:numId w:val="15"/>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mapa</w:t>
            </w:r>
            <w:proofErr w:type="spellEnd"/>
            <w:r w:rsidRPr="00293B29">
              <w:rPr>
                <w:rFonts w:ascii="Calibri" w:eastAsia="Calibri" w:hAnsi="Calibri" w:cs="Calibri"/>
                <w:sz w:val="22"/>
                <w:szCs w:val="22"/>
              </w:rPr>
              <w:t xml:space="preserve"> mental</w:t>
            </w:r>
          </w:p>
        </w:tc>
      </w:tr>
      <w:tr w:rsidR="00293B29" w:rsidRPr="00293B29" w14:paraId="1236C4F0" w14:textId="77777777" w:rsidTr="00293B29">
        <w:trPr>
          <w:trHeight w:val="1067"/>
        </w:trPr>
        <w:tc>
          <w:tcPr>
            <w:tcW w:w="2055" w:type="dxa"/>
            <w:shd w:val="clear" w:color="auto" w:fill="E7E6E6"/>
          </w:tcPr>
          <w:p w14:paraId="46A0EEDE"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Materiais</w:t>
            </w:r>
            <w:proofErr w:type="spellEnd"/>
            <w:r w:rsidRPr="00293B29">
              <w:rPr>
                <w:rFonts w:ascii="Calibri" w:eastAsia="Calibri" w:hAnsi="Calibri" w:cs="Calibri"/>
                <w:b/>
                <w:sz w:val="22"/>
                <w:szCs w:val="22"/>
              </w:rPr>
              <w:t xml:space="preserve"> </w:t>
            </w:r>
            <w:proofErr w:type="spellStart"/>
            <w:r w:rsidRPr="00293B29">
              <w:rPr>
                <w:rFonts w:ascii="Calibri" w:eastAsia="Calibri" w:hAnsi="Calibri" w:cs="Calibri"/>
                <w:b/>
                <w:sz w:val="22"/>
                <w:szCs w:val="22"/>
              </w:rPr>
              <w:t>necessários</w:t>
            </w:r>
            <w:proofErr w:type="spellEnd"/>
            <w:r w:rsidRPr="00293B29">
              <w:rPr>
                <w:rFonts w:ascii="Calibri" w:eastAsia="Calibri" w:hAnsi="Calibri" w:cs="Calibri"/>
                <w:b/>
                <w:sz w:val="22"/>
                <w:szCs w:val="22"/>
              </w:rPr>
              <w:t xml:space="preserve"> </w:t>
            </w:r>
          </w:p>
        </w:tc>
        <w:tc>
          <w:tcPr>
            <w:tcW w:w="6225" w:type="dxa"/>
          </w:tcPr>
          <w:p w14:paraId="26F8844E" w14:textId="77777777" w:rsidR="00293B29" w:rsidRPr="00293B29" w:rsidRDefault="00293B29" w:rsidP="00293B29">
            <w:pPr>
              <w:numPr>
                <w:ilvl w:val="0"/>
                <w:numId w:val="14"/>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projetor</w:t>
            </w:r>
            <w:proofErr w:type="spellEnd"/>
            <w:r w:rsidRPr="00293B29">
              <w:rPr>
                <w:rFonts w:ascii="Calibri" w:eastAsia="Calibri" w:hAnsi="Calibri" w:cs="Calibri"/>
                <w:sz w:val="22"/>
                <w:szCs w:val="22"/>
              </w:rPr>
              <w:t>/</w:t>
            </w:r>
            <w:proofErr w:type="spellStart"/>
            <w:r w:rsidRPr="00293B29">
              <w:rPr>
                <w:rFonts w:ascii="Calibri" w:eastAsia="Calibri" w:hAnsi="Calibri" w:cs="Calibri"/>
                <w:sz w:val="22"/>
                <w:szCs w:val="22"/>
              </w:rPr>
              <w:t>computador</w:t>
            </w:r>
            <w:proofErr w:type="spellEnd"/>
          </w:p>
          <w:p w14:paraId="26F86D05" w14:textId="77777777" w:rsidR="00293B29" w:rsidRPr="00293B29" w:rsidRDefault="00293B29" w:rsidP="00293B29">
            <w:pPr>
              <w:numPr>
                <w:ilvl w:val="0"/>
                <w:numId w:val="14"/>
              </w:numPr>
              <w:pBdr>
                <w:top w:val="nil"/>
                <w:left w:val="nil"/>
                <w:bottom w:val="nil"/>
                <w:right w:val="nil"/>
                <w:between w:val="nil"/>
              </w:pBdr>
              <w:spacing w:after="0" w:line="240" w:lineRule="auto"/>
              <w:jc w:val="both"/>
              <w:rPr>
                <w:rFonts w:ascii="Calibri" w:eastAsia="Calibri" w:hAnsi="Calibri" w:cs="Calibri"/>
                <w:sz w:val="22"/>
                <w:szCs w:val="22"/>
              </w:rPr>
            </w:pPr>
            <w:r w:rsidRPr="00293B29">
              <w:rPr>
                <w:rFonts w:ascii="Calibri" w:eastAsia="Calibri" w:hAnsi="Calibri" w:cs="Calibri"/>
                <w:sz w:val="22"/>
                <w:szCs w:val="22"/>
              </w:rPr>
              <w:t>post-its</w:t>
            </w:r>
          </w:p>
          <w:p w14:paraId="237B13A3" w14:textId="77777777" w:rsidR="00293B29" w:rsidRPr="00293B29" w:rsidRDefault="00293B29" w:rsidP="00293B29">
            <w:pPr>
              <w:numPr>
                <w:ilvl w:val="0"/>
                <w:numId w:val="14"/>
              </w:numPr>
              <w:pBdr>
                <w:top w:val="nil"/>
                <w:left w:val="nil"/>
                <w:bottom w:val="nil"/>
                <w:right w:val="nil"/>
                <w:between w:val="nil"/>
              </w:pBd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canetas</w:t>
            </w:r>
            <w:proofErr w:type="spellEnd"/>
          </w:p>
          <w:p w14:paraId="43AD1E3E" w14:textId="77777777" w:rsidR="00293B29" w:rsidRPr="00293B29" w:rsidRDefault="00293B29" w:rsidP="00293B29">
            <w:pPr>
              <w:numPr>
                <w:ilvl w:val="0"/>
                <w:numId w:val="14"/>
              </w:numPr>
              <w:pBdr>
                <w:top w:val="nil"/>
                <w:left w:val="nil"/>
                <w:bottom w:val="nil"/>
                <w:right w:val="nil"/>
                <w:between w:val="nil"/>
              </w:pBdr>
              <w:spacing w:after="0" w:line="240" w:lineRule="auto"/>
              <w:jc w:val="both"/>
              <w:rPr>
                <w:rFonts w:ascii="Calibri" w:eastAsia="Calibri" w:hAnsi="Calibri" w:cs="Calibri"/>
                <w:sz w:val="22"/>
                <w:szCs w:val="22"/>
              </w:rPr>
            </w:pPr>
            <w:r w:rsidRPr="00293B29">
              <w:rPr>
                <w:rFonts w:ascii="Calibri" w:eastAsia="Calibri" w:hAnsi="Calibri" w:cs="Calibri"/>
                <w:sz w:val="22"/>
                <w:szCs w:val="22"/>
              </w:rPr>
              <w:t xml:space="preserve">Quadro </w:t>
            </w:r>
            <w:proofErr w:type="spellStart"/>
            <w:r w:rsidRPr="00293B29">
              <w:rPr>
                <w:rFonts w:ascii="Calibri" w:eastAsia="Calibri" w:hAnsi="Calibri" w:cs="Calibri"/>
                <w:sz w:val="22"/>
                <w:szCs w:val="22"/>
              </w:rPr>
              <w:t>branco</w:t>
            </w:r>
            <w:proofErr w:type="spellEnd"/>
          </w:p>
          <w:p w14:paraId="636E1C0B" w14:textId="77777777" w:rsidR="00293B29" w:rsidRPr="00293B29" w:rsidRDefault="00293B29" w:rsidP="00293B29">
            <w:pPr>
              <w:pBdr>
                <w:top w:val="nil"/>
                <w:left w:val="nil"/>
                <w:bottom w:val="nil"/>
                <w:right w:val="nil"/>
                <w:between w:val="nil"/>
              </w:pBdr>
              <w:spacing w:after="0" w:line="240" w:lineRule="auto"/>
              <w:ind w:left="720"/>
              <w:jc w:val="both"/>
              <w:rPr>
                <w:rFonts w:ascii="Calibri" w:eastAsia="Calibri" w:hAnsi="Calibri" w:cs="Calibri"/>
                <w:color w:val="000000"/>
                <w:sz w:val="22"/>
                <w:szCs w:val="22"/>
              </w:rPr>
            </w:pPr>
            <w:r w:rsidRPr="00293B29">
              <w:rPr>
                <w:rFonts w:ascii="Calibri" w:eastAsia="Calibri" w:hAnsi="Calibri" w:cs="Calibri"/>
                <w:color w:val="000000"/>
                <w:sz w:val="22"/>
                <w:szCs w:val="22"/>
              </w:rPr>
              <w:t xml:space="preserve"> </w:t>
            </w:r>
          </w:p>
        </w:tc>
      </w:tr>
      <w:tr w:rsidR="00293B29" w:rsidRPr="00293B29" w14:paraId="0A43E24C" w14:textId="77777777" w:rsidTr="00293B29">
        <w:trPr>
          <w:trHeight w:val="2690"/>
        </w:trPr>
        <w:tc>
          <w:tcPr>
            <w:tcW w:w="2055" w:type="dxa"/>
            <w:shd w:val="clear" w:color="auto" w:fill="E7E6E6"/>
          </w:tcPr>
          <w:p w14:paraId="5A2DF717"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Ambiente</w:t>
            </w:r>
            <w:proofErr w:type="spellEnd"/>
            <w:r w:rsidRPr="00293B29">
              <w:rPr>
                <w:rFonts w:ascii="Calibri" w:eastAsia="Calibri" w:hAnsi="Calibri" w:cs="Calibri"/>
                <w:b/>
                <w:sz w:val="22"/>
                <w:szCs w:val="22"/>
              </w:rPr>
              <w:t xml:space="preserve"> de </w:t>
            </w:r>
            <w:proofErr w:type="spellStart"/>
            <w:r w:rsidRPr="00293B29">
              <w:rPr>
                <w:rFonts w:ascii="Calibri" w:eastAsia="Calibri" w:hAnsi="Calibri" w:cs="Calibri"/>
                <w:b/>
                <w:sz w:val="22"/>
                <w:szCs w:val="22"/>
              </w:rPr>
              <w:t>aprendizagem</w:t>
            </w:r>
            <w:proofErr w:type="spellEnd"/>
            <w:r w:rsidRPr="00293B29">
              <w:rPr>
                <w:rFonts w:ascii="Calibri" w:eastAsia="Calibri" w:hAnsi="Calibri" w:cs="Calibri"/>
                <w:b/>
                <w:sz w:val="22"/>
                <w:szCs w:val="22"/>
              </w:rPr>
              <w:t xml:space="preserve"> e </w:t>
            </w:r>
            <w:proofErr w:type="spellStart"/>
            <w:r w:rsidRPr="00293B29">
              <w:rPr>
                <w:rFonts w:ascii="Calibri" w:eastAsia="Calibri" w:hAnsi="Calibri" w:cs="Calibri"/>
                <w:b/>
                <w:sz w:val="22"/>
                <w:szCs w:val="22"/>
              </w:rPr>
              <w:t>descrição</w:t>
            </w:r>
            <w:proofErr w:type="spellEnd"/>
            <w:r w:rsidRPr="00293B29">
              <w:rPr>
                <w:rFonts w:ascii="Calibri" w:eastAsia="Calibri" w:hAnsi="Calibri" w:cs="Calibri"/>
                <w:b/>
                <w:sz w:val="22"/>
                <w:szCs w:val="22"/>
              </w:rPr>
              <w:t xml:space="preserve"> da </w:t>
            </w:r>
            <w:proofErr w:type="spellStart"/>
            <w:r w:rsidRPr="00293B29">
              <w:rPr>
                <w:rFonts w:ascii="Calibri" w:eastAsia="Calibri" w:hAnsi="Calibri" w:cs="Calibri"/>
                <w:b/>
                <w:sz w:val="22"/>
                <w:szCs w:val="22"/>
              </w:rPr>
              <w:t>atividade</w:t>
            </w:r>
            <w:proofErr w:type="spellEnd"/>
          </w:p>
        </w:tc>
        <w:tc>
          <w:tcPr>
            <w:tcW w:w="6225" w:type="dxa"/>
          </w:tcPr>
          <w:p w14:paraId="306D0745" w14:textId="77777777" w:rsidR="00293B29" w:rsidRPr="00293B29" w:rsidRDefault="00293B29" w:rsidP="00293B29">
            <w:pPr>
              <w:numPr>
                <w:ilvl w:val="0"/>
                <w:numId w:val="16"/>
              </w:numPr>
              <w:spacing w:after="0" w:line="240" w:lineRule="auto"/>
              <w:ind w:left="283"/>
              <w:jc w:val="both"/>
              <w:rPr>
                <w:rFonts w:ascii="Calibri" w:eastAsia="Calibri" w:hAnsi="Calibri" w:cs="Calibri"/>
                <w:sz w:val="22"/>
                <w:szCs w:val="22"/>
              </w:rPr>
            </w:pP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formadores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introduzem</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tema</w:t>
            </w:r>
            <w:proofErr w:type="spellEnd"/>
            <w:r w:rsidRPr="00293B29">
              <w:rPr>
                <w:rFonts w:ascii="Calibri" w:eastAsia="Calibri" w:hAnsi="Calibri" w:cs="Calibri"/>
                <w:sz w:val="22"/>
                <w:szCs w:val="22"/>
              </w:rPr>
              <w:t xml:space="preserve"> do e-</w:t>
            </w:r>
            <w:proofErr w:type="spellStart"/>
            <w:r w:rsidRPr="00293B29">
              <w:rPr>
                <w:rFonts w:ascii="Calibri" w:eastAsia="Calibri" w:hAnsi="Calibri" w:cs="Calibri"/>
                <w:sz w:val="22"/>
                <w:szCs w:val="22"/>
              </w:rPr>
              <w:t>governo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fazendo</w:t>
            </w:r>
            <w:proofErr w:type="spellEnd"/>
            <w:r w:rsidRPr="00293B29">
              <w:rPr>
                <w:rFonts w:ascii="Calibri" w:eastAsia="Calibri" w:hAnsi="Calibri" w:cs="Calibri"/>
                <w:sz w:val="22"/>
                <w:szCs w:val="22"/>
              </w:rPr>
              <w:t xml:space="preserve"> um conjunto de </w:t>
            </w:r>
            <w:proofErr w:type="spellStart"/>
            <w:r w:rsidRPr="00293B29">
              <w:rPr>
                <w:rFonts w:ascii="Calibri" w:eastAsia="Calibri" w:hAnsi="Calibri" w:cs="Calibri"/>
                <w:sz w:val="22"/>
                <w:szCs w:val="22"/>
              </w:rPr>
              <w:t>perguntas</w:t>
            </w:r>
            <w:proofErr w:type="spellEnd"/>
            <w:r w:rsidRPr="00293B29">
              <w:rPr>
                <w:rFonts w:ascii="Calibri" w:eastAsia="Calibri" w:hAnsi="Calibri" w:cs="Calibri"/>
                <w:sz w:val="22"/>
                <w:szCs w:val="22"/>
              </w:rPr>
              <w:t>:</w:t>
            </w:r>
          </w:p>
          <w:p w14:paraId="61BCBAB4" w14:textId="77777777" w:rsidR="00293B29" w:rsidRPr="00293B29" w:rsidRDefault="00293B29" w:rsidP="00293B29">
            <w:pPr>
              <w:numPr>
                <w:ilvl w:val="0"/>
                <w:numId w:val="12"/>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como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pagar</w:t>
            </w:r>
            <w:proofErr w:type="spellEnd"/>
            <w:r w:rsidRPr="00293B29">
              <w:rPr>
                <w:rFonts w:ascii="Calibri" w:eastAsia="Calibri" w:hAnsi="Calibri" w:cs="Calibri"/>
                <w:sz w:val="22"/>
                <w:szCs w:val="22"/>
              </w:rPr>
              <w:t xml:space="preserve"> as </w:t>
            </w:r>
            <w:proofErr w:type="spellStart"/>
            <w:r w:rsidRPr="00293B29">
              <w:rPr>
                <w:rFonts w:ascii="Calibri" w:eastAsia="Calibri" w:hAnsi="Calibri" w:cs="Calibri"/>
                <w:sz w:val="22"/>
                <w:szCs w:val="22"/>
              </w:rPr>
              <w:t>suas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faturas</w:t>
            </w:r>
            <w:proofErr w:type="spellEnd"/>
            <w:r w:rsidRPr="00293B29">
              <w:rPr>
                <w:rFonts w:ascii="Calibri" w:eastAsia="Calibri" w:hAnsi="Calibri" w:cs="Calibri"/>
                <w:sz w:val="22"/>
                <w:szCs w:val="22"/>
              </w:rPr>
              <w:t>?</w:t>
            </w:r>
          </w:p>
          <w:p w14:paraId="20538706" w14:textId="77777777" w:rsidR="00293B29" w:rsidRPr="00293B29" w:rsidRDefault="00293B29" w:rsidP="00293B29">
            <w:pPr>
              <w:numPr>
                <w:ilvl w:val="0"/>
                <w:numId w:val="12"/>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como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verificar</w:t>
            </w:r>
            <w:proofErr w:type="spellEnd"/>
            <w:r w:rsidRPr="00293B29">
              <w:rPr>
                <w:rFonts w:ascii="Calibri" w:eastAsia="Calibri" w:hAnsi="Calibri" w:cs="Calibri"/>
                <w:sz w:val="22"/>
                <w:szCs w:val="22"/>
              </w:rPr>
              <w:t xml:space="preserve"> as </w:t>
            </w:r>
            <w:proofErr w:type="spellStart"/>
            <w:r w:rsidRPr="00293B29">
              <w:rPr>
                <w:rFonts w:ascii="Calibri" w:eastAsia="Calibri" w:hAnsi="Calibri" w:cs="Calibri"/>
                <w:sz w:val="22"/>
                <w:szCs w:val="22"/>
              </w:rPr>
              <w:t>suas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faturas</w:t>
            </w:r>
            <w:proofErr w:type="spellEnd"/>
            <w:r w:rsidRPr="00293B29">
              <w:rPr>
                <w:rFonts w:ascii="Calibri" w:eastAsia="Calibri" w:hAnsi="Calibri" w:cs="Calibri"/>
                <w:sz w:val="22"/>
                <w:szCs w:val="22"/>
              </w:rPr>
              <w:t>?</w:t>
            </w:r>
          </w:p>
          <w:p w14:paraId="3F6FBFC8" w14:textId="77777777" w:rsidR="00293B29" w:rsidRPr="00293B29" w:rsidRDefault="00293B29" w:rsidP="00293B29">
            <w:pPr>
              <w:numPr>
                <w:ilvl w:val="0"/>
                <w:numId w:val="12"/>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como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reservar</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seu</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bilhete</w:t>
            </w:r>
            <w:proofErr w:type="spellEnd"/>
            <w:r w:rsidRPr="00293B29">
              <w:rPr>
                <w:rFonts w:ascii="Calibri" w:eastAsia="Calibri" w:hAnsi="Calibri" w:cs="Calibri"/>
                <w:sz w:val="22"/>
                <w:szCs w:val="22"/>
              </w:rPr>
              <w:t>?</w:t>
            </w:r>
          </w:p>
          <w:p w14:paraId="3D1D23E3" w14:textId="77777777" w:rsidR="00293B29" w:rsidRPr="00293B29" w:rsidRDefault="00293B29" w:rsidP="00293B29">
            <w:pPr>
              <w:spacing w:after="0" w:line="240" w:lineRule="auto"/>
              <w:jc w:val="both"/>
              <w:rPr>
                <w:rFonts w:ascii="Calibri" w:eastAsia="Calibri" w:hAnsi="Calibri" w:cs="Calibri"/>
                <w:sz w:val="22"/>
                <w:szCs w:val="22"/>
              </w:rPr>
            </w:pPr>
            <w:r w:rsidRPr="00293B29">
              <w:rPr>
                <w:rFonts w:ascii="Calibri" w:eastAsia="Calibri" w:hAnsi="Calibri" w:cs="Calibri"/>
                <w:sz w:val="22"/>
                <w:szCs w:val="22"/>
              </w:rPr>
              <w:t xml:space="preserve">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introduz</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tópico</w:t>
            </w:r>
            <w:proofErr w:type="spellEnd"/>
            <w:r w:rsidRPr="00293B29">
              <w:rPr>
                <w:rFonts w:ascii="Calibri" w:eastAsia="Calibri" w:hAnsi="Calibri" w:cs="Calibri"/>
                <w:sz w:val="22"/>
                <w:szCs w:val="22"/>
              </w:rPr>
              <w:t xml:space="preserve"> offline vs online </w:t>
            </w:r>
            <w:proofErr w:type="spellStart"/>
            <w:r w:rsidRPr="00293B29">
              <w:rPr>
                <w:rFonts w:ascii="Calibri" w:eastAsia="Calibri" w:hAnsi="Calibri" w:cs="Calibri"/>
                <w:sz w:val="22"/>
                <w:szCs w:val="22"/>
              </w:rPr>
              <w:t>em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termos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vantagens</w:t>
            </w:r>
            <w:proofErr w:type="spellEnd"/>
            <w:r w:rsidRPr="00293B29">
              <w:rPr>
                <w:rFonts w:ascii="Calibri" w:eastAsia="Calibri" w:hAnsi="Calibri" w:cs="Calibri"/>
                <w:sz w:val="22"/>
                <w:szCs w:val="22"/>
              </w:rPr>
              <w:t>/</w:t>
            </w:r>
            <w:proofErr w:type="spellStart"/>
            <w:r w:rsidRPr="00293B29">
              <w:rPr>
                <w:rFonts w:ascii="Calibri" w:eastAsia="Calibri" w:hAnsi="Calibri" w:cs="Calibri"/>
                <w:sz w:val="22"/>
                <w:szCs w:val="22"/>
              </w:rPr>
              <w:t>desvantagens</w:t>
            </w:r>
            <w:proofErr w:type="spellEnd"/>
            <w:r w:rsidRPr="00293B29">
              <w:rPr>
                <w:rFonts w:ascii="Calibri" w:eastAsia="Calibri" w:hAnsi="Calibri" w:cs="Calibri"/>
                <w:sz w:val="22"/>
                <w:szCs w:val="22"/>
              </w:rPr>
              <w:t xml:space="preserve"> e </w:t>
            </w:r>
            <w:proofErr w:type="spellStart"/>
            <w:r w:rsidRPr="00293B29">
              <w:rPr>
                <w:rFonts w:ascii="Calibri" w:eastAsia="Calibri" w:hAnsi="Calibri" w:cs="Calibri"/>
                <w:sz w:val="22"/>
                <w:szCs w:val="22"/>
              </w:rPr>
              <w:t>possíveis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estratégias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mudança</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ver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Unidade</w:t>
            </w:r>
            <w:proofErr w:type="spellEnd"/>
            <w:r w:rsidRPr="00293B29">
              <w:rPr>
                <w:rFonts w:ascii="Calibri" w:eastAsia="Calibri" w:hAnsi="Calibri" w:cs="Calibri"/>
                <w:sz w:val="22"/>
                <w:szCs w:val="22"/>
              </w:rPr>
              <w:t xml:space="preserve"> 1 do </w:t>
            </w:r>
            <w:proofErr w:type="spellStart"/>
            <w:r w:rsidRPr="00293B29">
              <w:rPr>
                <w:rFonts w:ascii="Calibri" w:eastAsia="Calibri" w:hAnsi="Calibri" w:cs="Calibri"/>
                <w:sz w:val="22"/>
                <w:szCs w:val="22"/>
              </w:rPr>
              <w:t>curso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DigEqual</w:t>
            </w:r>
            <w:proofErr w:type="spellEnd"/>
            <w:r w:rsidRPr="00293B29">
              <w:rPr>
                <w:rFonts w:ascii="Calibri" w:eastAsia="Calibri" w:hAnsi="Calibri" w:cs="Calibri"/>
                <w:sz w:val="22"/>
                <w:szCs w:val="22"/>
              </w:rPr>
              <w:t>).</w:t>
            </w:r>
          </w:p>
          <w:p w14:paraId="21F69934" w14:textId="77777777" w:rsidR="00293B29" w:rsidRPr="00293B29" w:rsidRDefault="00293B29" w:rsidP="00293B29">
            <w:pPr>
              <w:numPr>
                <w:ilvl w:val="0"/>
                <w:numId w:val="16"/>
              </w:numPr>
              <w:pBdr>
                <w:top w:val="nil"/>
                <w:left w:val="nil"/>
                <w:bottom w:val="nil"/>
                <w:right w:val="nil"/>
                <w:between w:val="nil"/>
              </w:pBdr>
              <w:spacing w:after="0" w:line="240" w:lineRule="auto"/>
              <w:ind w:left="283"/>
              <w:jc w:val="both"/>
              <w:rPr>
                <w:rFonts w:ascii="Calibri" w:eastAsia="Calibri" w:hAnsi="Calibri" w:cs="Calibri"/>
                <w:sz w:val="22"/>
                <w:szCs w:val="22"/>
              </w:rPr>
            </w:pPr>
            <w:r w:rsidRPr="00293B29">
              <w:rPr>
                <w:rFonts w:ascii="Calibri" w:eastAsia="Calibri" w:hAnsi="Calibri" w:cs="Calibri"/>
                <w:b/>
                <w:sz w:val="22"/>
                <w:szCs w:val="22"/>
              </w:rPr>
              <w:t>(slide 1)</w:t>
            </w:r>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pede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então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grupo</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contribua</w:t>
            </w:r>
            <w:proofErr w:type="spellEnd"/>
            <w:r w:rsidRPr="00293B29">
              <w:rPr>
                <w:rFonts w:ascii="Calibri" w:eastAsia="Calibri" w:hAnsi="Calibri" w:cs="Calibri"/>
                <w:sz w:val="22"/>
                <w:szCs w:val="22"/>
              </w:rPr>
              <w:t xml:space="preserve"> para </w:t>
            </w:r>
            <w:proofErr w:type="spellStart"/>
            <w:r w:rsidRPr="00293B29">
              <w:rPr>
                <w:rFonts w:ascii="Calibri" w:eastAsia="Calibri" w:hAnsi="Calibri" w:cs="Calibri"/>
                <w:sz w:val="22"/>
                <w:szCs w:val="22"/>
              </w:rPr>
              <w:t>três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colunas</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podem</w:t>
            </w:r>
            <w:proofErr w:type="spellEnd"/>
            <w:r w:rsidRPr="00293B29">
              <w:rPr>
                <w:rFonts w:ascii="Calibri" w:eastAsia="Calibri" w:hAnsi="Calibri" w:cs="Calibri"/>
                <w:sz w:val="22"/>
                <w:szCs w:val="22"/>
              </w:rPr>
              <w:t xml:space="preserve"> ser </w:t>
            </w:r>
            <w:proofErr w:type="spellStart"/>
            <w:r w:rsidRPr="00293B29">
              <w:rPr>
                <w:rFonts w:ascii="Calibri" w:eastAsia="Calibri" w:hAnsi="Calibri" w:cs="Calibri"/>
                <w:sz w:val="22"/>
                <w:szCs w:val="22"/>
              </w:rPr>
              <w:t>desenhadas</w:t>
            </w:r>
            <w:proofErr w:type="spellEnd"/>
            <w:r w:rsidRPr="00293B29">
              <w:rPr>
                <w:rFonts w:ascii="Calibri" w:eastAsia="Calibri" w:hAnsi="Calibri" w:cs="Calibri"/>
                <w:sz w:val="22"/>
                <w:szCs w:val="22"/>
              </w:rPr>
              <w:t xml:space="preserve"> num </w:t>
            </w:r>
            <w:proofErr w:type="spellStart"/>
            <w:r w:rsidRPr="00293B29">
              <w:rPr>
                <w:rFonts w:ascii="Calibri" w:eastAsia="Calibri" w:hAnsi="Calibri" w:cs="Calibri"/>
                <w:sz w:val="22"/>
                <w:szCs w:val="22"/>
              </w:rPr>
              <w:t>quadro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branco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ou</w:t>
            </w:r>
            <w:proofErr w:type="spellEnd"/>
            <w:r w:rsidRPr="00293B29">
              <w:rPr>
                <w:rFonts w:ascii="Calibri" w:eastAsia="Calibri" w:hAnsi="Calibri" w:cs="Calibri"/>
                <w:sz w:val="22"/>
                <w:szCs w:val="22"/>
              </w:rPr>
              <w:t xml:space="preserve"> num </w:t>
            </w:r>
            <w:proofErr w:type="spellStart"/>
            <w:r w:rsidRPr="00293B29">
              <w:rPr>
                <w:rFonts w:ascii="Calibri" w:eastAsia="Calibri" w:hAnsi="Calibri" w:cs="Calibri"/>
                <w:sz w:val="22"/>
                <w:szCs w:val="22"/>
              </w:rPr>
              <w:t>papel</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branco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grande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onde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participantes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podem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colocar</w:t>
            </w:r>
            <w:proofErr w:type="spellEnd"/>
            <w:r w:rsidRPr="00293B29">
              <w:rPr>
                <w:rFonts w:ascii="Calibri" w:eastAsia="Calibri" w:hAnsi="Calibri" w:cs="Calibri"/>
                <w:sz w:val="22"/>
                <w:szCs w:val="22"/>
              </w:rPr>
              <w:t xml:space="preserve"> post-its </w:t>
            </w:r>
            <w:proofErr w:type="spellStart"/>
            <w:r w:rsidRPr="00293B29">
              <w:rPr>
                <w:rFonts w:ascii="Calibri" w:eastAsia="Calibri" w:hAnsi="Calibri" w:cs="Calibri"/>
                <w:sz w:val="22"/>
                <w:szCs w:val="22"/>
              </w:rPr>
              <w:t>ou</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simplesmente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partilhar</w:t>
            </w:r>
            <w:proofErr w:type="spellEnd"/>
            <w:r w:rsidRPr="00293B29">
              <w:rPr>
                <w:rFonts w:ascii="Calibri" w:eastAsia="Calibri" w:hAnsi="Calibri" w:cs="Calibri"/>
                <w:sz w:val="22"/>
                <w:szCs w:val="22"/>
              </w:rPr>
              <w:t xml:space="preserve"> as </w:t>
            </w:r>
            <w:proofErr w:type="spellStart"/>
            <w:r w:rsidRPr="00293B29">
              <w:rPr>
                <w:rFonts w:ascii="Calibri" w:eastAsia="Calibri" w:hAnsi="Calibri" w:cs="Calibri"/>
                <w:sz w:val="22"/>
                <w:szCs w:val="22"/>
              </w:rPr>
              <w:t>suas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opiniões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caso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sejam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mais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faladores</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pede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participantes</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partilhem</w:t>
            </w:r>
            <w:proofErr w:type="spellEnd"/>
            <w:r w:rsidRPr="00293B29">
              <w:rPr>
                <w:rFonts w:ascii="Calibri" w:eastAsia="Calibri" w:hAnsi="Calibri" w:cs="Calibri"/>
                <w:sz w:val="22"/>
                <w:szCs w:val="22"/>
              </w:rPr>
              <w:t xml:space="preserve"> as </w:t>
            </w:r>
            <w:proofErr w:type="spellStart"/>
            <w:r w:rsidRPr="00293B29">
              <w:rPr>
                <w:rFonts w:ascii="Calibri" w:eastAsia="Calibri" w:hAnsi="Calibri" w:cs="Calibri"/>
                <w:sz w:val="22"/>
                <w:szCs w:val="22"/>
              </w:rPr>
              <w:t>suas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opiniões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sobre</w:t>
            </w:r>
            <w:proofErr w:type="spellEnd"/>
            <w:r w:rsidRPr="00293B29">
              <w:rPr>
                <w:rFonts w:ascii="Calibri" w:eastAsia="Calibri" w:hAnsi="Calibri" w:cs="Calibri"/>
                <w:sz w:val="22"/>
                <w:szCs w:val="22"/>
              </w:rPr>
              <w:t xml:space="preserve"> as 3 </w:t>
            </w:r>
            <w:proofErr w:type="spellStart"/>
            <w:r w:rsidRPr="00293B29">
              <w:rPr>
                <w:rFonts w:ascii="Calibri" w:eastAsia="Calibri" w:hAnsi="Calibri" w:cs="Calibri"/>
                <w:sz w:val="22"/>
                <w:szCs w:val="22"/>
              </w:rPr>
              <w:t>áreas</w:t>
            </w:r>
            <w:proofErr w:type="spellEnd"/>
            <w:r w:rsidRPr="00293B29">
              <w:rPr>
                <w:rFonts w:ascii="Calibri" w:eastAsia="Calibri" w:hAnsi="Calibri" w:cs="Calibri"/>
                <w:sz w:val="22"/>
                <w:szCs w:val="22"/>
              </w:rPr>
              <w:t>:</w:t>
            </w:r>
          </w:p>
          <w:p w14:paraId="0C601C49" w14:textId="77777777" w:rsidR="00293B29" w:rsidRPr="00293B29" w:rsidRDefault="00293B29" w:rsidP="00293B29">
            <w:pPr>
              <w:numPr>
                <w:ilvl w:val="0"/>
                <w:numId w:val="13"/>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principais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dificuldades</w:t>
            </w:r>
            <w:proofErr w:type="spellEnd"/>
            <w:r w:rsidRPr="00293B29">
              <w:rPr>
                <w:rFonts w:ascii="Calibri" w:eastAsia="Calibri" w:hAnsi="Calibri" w:cs="Calibri"/>
                <w:sz w:val="22"/>
                <w:szCs w:val="22"/>
              </w:rPr>
              <w:t xml:space="preserve"> no </w:t>
            </w:r>
            <w:proofErr w:type="spellStart"/>
            <w:r w:rsidRPr="00293B29">
              <w:rPr>
                <w:rFonts w:ascii="Calibri" w:eastAsia="Calibri" w:hAnsi="Calibri" w:cs="Calibri"/>
                <w:sz w:val="22"/>
                <w:szCs w:val="22"/>
              </w:rPr>
              <w:t>acesso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às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tecnologias</w:t>
            </w:r>
            <w:proofErr w:type="spellEnd"/>
          </w:p>
          <w:p w14:paraId="5E29DF6E" w14:textId="77777777" w:rsidR="00293B29" w:rsidRPr="00293B29" w:rsidRDefault="00293B29" w:rsidP="00293B29">
            <w:pPr>
              <w:numPr>
                <w:ilvl w:val="0"/>
                <w:numId w:val="13"/>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cenários</w:t>
            </w:r>
            <w:proofErr w:type="spellEnd"/>
            <w:r w:rsidRPr="00293B29">
              <w:rPr>
                <w:rFonts w:ascii="Calibri" w:eastAsia="Calibri" w:hAnsi="Calibri" w:cs="Calibri"/>
                <w:sz w:val="22"/>
                <w:szCs w:val="22"/>
              </w:rPr>
              <w:t xml:space="preserve"> do </w:t>
            </w:r>
            <w:proofErr w:type="spellStart"/>
            <w:r w:rsidRPr="00293B29">
              <w:rPr>
                <w:rFonts w:ascii="Calibri" w:eastAsia="Calibri" w:hAnsi="Calibri" w:cs="Calibri"/>
                <w:sz w:val="22"/>
                <w:szCs w:val="22"/>
              </w:rPr>
              <w:t>quotidiano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em</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gostariam</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aprender</w:t>
            </w:r>
            <w:proofErr w:type="spellEnd"/>
          </w:p>
          <w:p w14:paraId="076D60AC" w14:textId="77777777" w:rsidR="00293B29" w:rsidRPr="00293B29" w:rsidRDefault="00293B29" w:rsidP="00293B29">
            <w:pPr>
              <w:numPr>
                <w:ilvl w:val="0"/>
                <w:numId w:val="13"/>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seus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principais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receios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termos</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utilização</w:t>
            </w:r>
            <w:proofErr w:type="spellEnd"/>
            <w:r w:rsidRPr="00293B29">
              <w:rPr>
                <w:rFonts w:ascii="Calibri" w:eastAsia="Calibri" w:hAnsi="Calibri" w:cs="Calibri"/>
                <w:sz w:val="22"/>
                <w:szCs w:val="22"/>
              </w:rPr>
              <w:t xml:space="preserve"> das </w:t>
            </w:r>
            <w:proofErr w:type="spellStart"/>
            <w:r w:rsidRPr="00293B29">
              <w:rPr>
                <w:rFonts w:ascii="Calibri" w:eastAsia="Calibri" w:hAnsi="Calibri" w:cs="Calibri"/>
                <w:sz w:val="22"/>
                <w:szCs w:val="22"/>
              </w:rPr>
              <w:t>tecnologias</w:t>
            </w:r>
            <w:proofErr w:type="spellEnd"/>
          </w:p>
          <w:p w14:paraId="0A225492" w14:textId="77777777" w:rsidR="00293B29" w:rsidRPr="00293B29" w:rsidRDefault="00293B29" w:rsidP="00293B29">
            <w:pPr>
              <w:spacing w:after="0" w:line="240" w:lineRule="auto"/>
              <w:ind w:left="1440"/>
              <w:jc w:val="both"/>
              <w:rPr>
                <w:rFonts w:ascii="Calibri" w:eastAsia="Calibri" w:hAnsi="Calibri" w:cs="Calibri"/>
                <w:sz w:val="22"/>
                <w:szCs w:val="22"/>
              </w:rPr>
            </w:pPr>
          </w:p>
          <w:p w14:paraId="62130D59" w14:textId="77777777" w:rsidR="00293B29" w:rsidRPr="00293B29" w:rsidRDefault="00293B29" w:rsidP="00293B29">
            <w:pPr>
              <w:spacing w:after="0" w:line="240" w:lineRule="auto"/>
              <w:jc w:val="both"/>
              <w:rPr>
                <w:rFonts w:ascii="Calibri" w:eastAsia="Calibri" w:hAnsi="Calibri" w:cs="Calibri"/>
                <w:sz w:val="22"/>
                <w:szCs w:val="22"/>
              </w:rPr>
            </w:pPr>
          </w:p>
          <w:tbl>
            <w:tblPr>
              <w:tblW w:w="6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9"/>
              <w:gridCol w:w="2008"/>
              <w:gridCol w:w="2008"/>
            </w:tblGrid>
            <w:tr w:rsidR="00293B29" w:rsidRPr="00293B29" w14:paraId="37AB147C" w14:textId="77777777" w:rsidTr="006665C7">
              <w:tc>
                <w:tcPr>
                  <w:tcW w:w="2009" w:type="dxa"/>
                  <w:shd w:val="clear" w:color="auto" w:fill="auto"/>
                  <w:tcMar>
                    <w:top w:w="100" w:type="dxa"/>
                    <w:left w:w="100" w:type="dxa"/>
                    <w:bottom w:w="100" w:type="dxa"/>
                    <w:right w:w="100" w:type="dxa"/>
                  </w:tcMar>
                </w:tcPr>
                <w:p w14:paraId="0FF404E6"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293B29">
                    <w:rPr>
                      <w:rFonts w:ascii="Calibri" w:eastAsia="Calibri" w:hAnsi="Calibri" w:cs="Calibri"/>
                      <w:sz w:val="22"/>
                      <w:szCs w:val="22"/>
                    </w:rPr>
                    <w:t>dificuldades</w:t>
                  </w:r>
                  <w:proofErr w:type="spellEnd"/>
                </w:p>
              </w:tc>
              <w:tc>
                <w:tcPr>
                  <w:tcW w:w="2008" w:type="dxa"/>
                  <w:shd w:val="clear" w:color="auto" w:fill="auto"/>
                  <w:tcMar>
                    <w:top w:w="100" w:type="dxa"/>
                    <w:left w:w="100" w:type="dxa"/>
                    <w:bottom w:w="100" w:type="dxa"/>
                    <w:right w:w="100" w:type="dxa"/>
                  </w:tcMar>
                </w:tcPr>
                <w:p w14:paraId="1F6C9ECF"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293B29">
                    <w:rPr>
                      <w:rFonts w:ascii="Calibri" w:eastAsia="Calibri" w:hAnsi="Calibri" w:cs="Calibri"/>
                      <w:sz w:val="22"/>
                      <w:szCs w:val="22"/>
                    </w:rPr>
                    <w:t>cenários</w:t>
                  </w:r>
                  <w:proofErr w:type="spellEnd"/>
                </w:p>
              </w:tc>
              <w:tc>
                <w:tcPr>
                  <w:tcW w:w="2008" w:type="dxa"/>
                  <w:shd w:val="clear" w:color="auto" w:fill="auto"/>
                  <w:tcMar>
                    <w:top w:w="100" w:type="dxa"/>
                    <w:left w:w="100" w:type="dxa"/>
                    <w:bottom w:w="100" w:type="dxa"/>
                    <w:right w:w="100" w:type="dxa"/>
                  </w:tcMar>
                </w:tcPr>
                <w:p w14:paraId="251527F8"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proofErr w:type="spellStart"/>
                  <w:r w:rsidRPr="00293B29">
                    <w:rPr>
                      <w:rFonts w:ascii="Calibri" w:eastAsia="Calibri" w:hAnsi="Calibri" w:cs="Calibri"/>
                      <w:sz w:val="22"/>
                      <w:szCs w:val="22"/>
                    </w:rPr>
                    <w:t>ameaças</w:t>
                  </w:r>
                  <w:proofErr w:type="spellEnd"/>
                </w:p>
              </w:tc>
            </w:tr>
            <w:tr w:rsidR="00293B29" w:rsidRPr="00293B29" w14:paraId="0C8ECF91" w14:textId="77777777" w:rsidTr="006665C7">
              <w:tc>
                <w:tcPr>
                  <w:tcW w:w="2009" w:type="dxa"/>
                  <w:shd w:val="clear" w:color="auto" w:fill="auto"/>
                  <w:tcMar>
                    <w:top w:w="100" w:type="dxa"/>
                    <w:left w:w="100" w:type="dxa"/>
                    <w:bottom w:w="100" w:type="dxa"/>
                    <w:right w:w="100" w:type="dxa"/>
                  </w:tcMar>
                </w:tcPr>
                <w:p w14:paraId="393DA626"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r w:rsidRPr="00293B29">
                    <w:rPr>
                      <w:rFonts w:ascii="Calibri" w:eastAsia="Calibri" w:hAnsi="Calibri" w:cs="Calibri"/>
                      <w:sz w:val="22"/>
                      <w:szCs w:val="22"/>
                    </w:rPr>
                    <w:t>Lugar dos post-its</w:t>
                  </w:r>
                </w:p>
              </w:tc>
              <w:tc>
                <w:tcPr>
                  <w:tcW w:w="2008" w:type="dxa"/>
                  <w:shd w:val="clear" w:color="auto" w:fill="auto"/>
                  <w:tcMar>
                    <w:top w:w="100" w:type="dxa"/>
                    <w:left w:w="100" w:type="dxa"/>
                    <w:bottom w:w="100" w:type="dxa"/>
                    <w:right w:w="100" w:type="dxa"/>
                  </w:tcMar>
                </w:tcPr>
                <w:p w14:paraId="0D1BD620"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r w:rsidRPr="00293B29">
                    <w:rPr>
                      <w:rFonts w:ascii="Calibri" w:eastAsia="Calibri" w:hAnsi="Calibri" w:cs="Calibri"/>
                      <w:sz w:val="22"/>
                      <w:szCs w:val="22"/>
                    </w:rPr>
                    <w:t>Lugar dos post-its</w:t>
                  </w:r>
                </w:p>
              </w:tc>
              <w:tc>
                <w:tcPr>
                  <w:tcW w:w="2008" w:type="dxa"/>
                  <w:shd w:val="clear" w:color="auto" w:fill="auto"/>
                  <w:tcMar>
                    <w:top w:w="100" w:type="dxa"/>
                    <w:left w:w="100" w:type="dxa"/>
                    <w:bottom w:w="100" w:type="dxa"/>
                    <w:right w:w="100" w:type="dxa"/>
                  </w:tcMar>
                </w:tcPr>
                <w:p w14:paraId="7FF246B0" w14:textId="77777777" w:rsidR="00293B29" w:rsidRPr="00293B29" w:rsidRDefault="00293B29" w:rsidP="00293B29">
                  <w:pPr>
                    <w:widowControl w:val="0"/>
                    <w:pBdr>
                      <w:top w:val="nil"/>
                      <w:left w:val="nil"/>
                      <w:bottom w:val="nil"/>
                      <w:right w:val="nil"/>
                      <w:between w:val="nil"/>
                    </w:pBdr>
                    <w:spacing w:after="0" w:line="240" w:lineRule="auto"/>
                    <w:rPr>
                      <w:rFonts w:ascii="Calibri" w:eastAsia="Calibri" w:hAnsi="Calibri" w:cs="Calibri"/>
                      <w:sz w:val="22"/>
                      <w:szCs w:val="22"/>
                    </w:rPr>
                  </w:pPr>
                  <w:r w:rsidRPr="00293B29">
                    <w:rPr>
                      <w:rFonts w:ascii="Calibri" w:eastAsia="Calibri" w:hAnsi="Calibri" w:cs="Calibri"/>
                      <w:sz w:val="22"/>
                      <w:szCs w:val="22"/>
                    </w:rPr>
                    <w:t>Lugar dos post-its</w:t>
                  </w:r>
                </w:p>
              </w:tc>
            </w:tr>
          </w:tbl>
          <w:p w14:paraId="5DBDAA71" w14:textId="77777777" w:rsidR="00293B29" w:rsidRPr="00293B29" w:rsidRDefault="00293B29" w:rsidP="00293B29">
            <w:pPr>
              <w:spacing w:after="0" w:line="240" w:lineRule="auto"/>
              <w:jc w:val="both"/>
              <w:rPr>
                <w:rFonts w:ascii="Calibri" w:eastAsia="Calibri" w:hAnsi="Calibri" w:cs="Calibri"/>
                <w:sz w:val="22"/>
                <w:szCs w:val="22"/>
              </w:rPr>
            </w:pPr>
          </w:p>
          <w:p w14:paraId="504096CD" w14:textId="77777777" w:rsidR="00293B29" w:rsidRPr="00293B29" w:rsidRDefault="00293B29" w:rsidP="00293B29">
            <w:pPr>
              <w:numPr>
                <w:ilvl w:val="0"/>
                <w:numId w:val="16"/>
              </w:numPr>
              <w:pBdr>
                <w:top w:val="nil"/>
                <w:left w:val="nil"/>
                <w:bottom w:val="nil"/>
                <w:right w:val="nil"/>
                <w:between w:val="nil"/>
              </w:pBdr>
              <w:spacing w:after="0" w:line="240" w:lineRule="auto"/>
              <w:ind w:left="283"/>
              <w:jc w:val="both"/>
              <w:rPr>
                <w:rFonts w:ascii="Calibri" w:eastAsia="Calibri" w:hAnsi="Calibri" w:cs="Calibri"/>
                <w:sz w:val="22"/>
                <w:szCs w:val="22"/>
              </w:rPr>
            </w:pPr>
            <w:r w:rsidRPr="00293B29">
              <w:rPr>
                <w:rFonts w:ascii="Calibri" w:eastAsia="Calibri" w:hAnsi="Calibri" w:cs="Calibri"/>
                <w:b/>
                <w:sz w:val="22"/>
                <w:szCs w:val="22"/>
              </w:rPr>
              <w:t>(slides 32-45)</w:t>
            </w:r>
            <w:r w:rsidRPr="00293B29">
              <w:rPr>
                <w:rFonts w:ascii="Calibri" w:eastAsia="Calibri" w:hAnsi="Calibri" w:cs="Calibri"/>
                <w:sz w:val="22"/>
                <w:szCs w:val="22"/>
              </w:rPr>
              <w:t xml:space="preserve"> Se o </w:t>
            </w:r>
            <w:proofErr w:type="spellStart"/>
            <w:r w:rsidRPr="00293B29">
              <w:rPr>
                <w:rFonts w:ascii="Calibri" w:eastAsia="Calibri" w:hAnsi="Calibri" w:cs="Calibri"/>
                <w:sz w:val="22"/>
                <w:szCs w:val="22"/>
              </w:rPr>
              <w:t>nível</w:t>
            </w:r>
            <w:proofErr w:type="spellEnd"/>
            <w:r w:rsidRPr="00293B29">
              <w:rPr>
                <w:rFonts w:ascii="Calibri" w:eastAsia="Calibri" w:hAnsi="Calibri" w:cs="Calibri"/>
                <w:sz w:val="22"/>
                <w:szCs w:val="22"/>
              </w:rPr>
              <w:t xml:space="preserve"> dos </w:t>
            </w:r>
            <w:proofErr w:type="spellStart"/>
            <w:r w:rsidRPr="00293B29">
              <w:rPr>
                <w:rFonts w:ascii="Calibri" w:eastAsia="Calibri" w:hAnsi="Calibri" w:cs="Calibri"/>
                <w:sz w:val="22"/>
                <w:szCs w:val="22"/>
              </w:rPr>
              <w:t>destinatários</w:t>
            </w:r>
            <w:proofErr w:type="spellEnd"/>
            <w:r w:rsidRPr="00293B29">
              <w:rPr>
                <w:rFonts w:ascii="Calibri" w:eastAsia="Calibri" w:hAnsi="Calibri" w:cs="Calibri"/>
                <w:sz w:val="22"/>
                <w:szCs w:val="22"/>
              </w:rPr>
              <w:t xml:space="preserve"> for </w:t>
            </w:r>
            <w:proofErr w:type="spellStart"/>
            <w:r w:rsidRPr="00293B29">
              <w:rPr>
                <w:rFonts w:ascii="Calibri" w:eastAsia="Calibri" w:hAnsi="Calibri" w:cs="Calibri"/>
                <w:sz w:val="22"/>
                <w:szCs w:val="22"/>
              </w:rPr>
              <w:t>baixo</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introduz</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algumas</w:t>
            </w:r>
            <w:proofErr w:type="spellEnd"/>
            <w:r w:rsidRPr="00293B29">
              <w:rPr>
                <w:rFonts w:ascii="Calibri" w:eastAsia="Calibri" w:hAnsi="Calibri" w:cs="Calibri"/>
                <w:sz w:val="22"/>
                <w:szCs w:val="22"/>
              </w:rPr>
              <w:t xml:space="preserve"> das </w:t>
            </w:r>
            <w:proofErr w:type="spellStart"/>
            <w:r w:rsidRPr="00293B29">
              <w:rPr>
                <w:rFonts w:ascii="Calibri" w:eastAsia="Calibri" w:hAnsi="Calibri" w:cs="Calibri"/>
                <w:sz w:val="22"/>
                <w:szCs w:val="22"/>
              </w:rPr>
              <w:t>funções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básicas</w:t>
            </w:r>
            <w:proofErr w:type="spellEnd"/>
            <w:r w:rsidRPr="00293B29">
              <w:rPr>
                <w:rFonts w:ascii="Calibri" w:eastAsia="Calibri" w:hAnsi="Calibri" w:cs="Calibri"/>
                <w:sz w:val="22"/>
                <w:szCs w:val="22"/>
              </w:rPr>
              <w:t xml:space="preserve"> dos smartphones que </w:t>
            </w:r>
            <w:proofErr w:type="spellStart"/>
            <w:r w:rsidRPr="00293B29">
              <w:rPr>
                <w:rFonts w:ascii="Calibri" w:eastAsia="Calibri" w:hAnsi="Calibri" w:cs="Calibri"/>
                <w:sz w:val="22"/>
                <w:szCs w:val="22"/>
              </w:rPr>
              <w:t>são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úteis</w:t>
            </w:r>
            <w:proofErr w:type="spellEnd"/>
            <w:r w:rsidRPr="00293B29">
              <w:rPr>
                <w:rFonts w:ascii="Calibri" w:eastAsia="Calibri" w:hAnsi="Calibri" w:cs="Calibri"/>
                <w:sz w:val="22"/>
                <w:szCs w:val="22"/>
              </w:rPr>
              <w:t xml:space="preserve"> para a </w:t>
            </w:r>
            <w:proofErr w:type="spellStart"/>
            <w:r w:rsidRPr="00293B29">
              <w:rPr>
                <w:rFonts w:ascii="Calibri" w:eastAsia="Calibri" w:hAnsi="Calibri" w:cs="Calibri"/>
                <w:sz w:val="22"/>
                <w:szCs w:val="22"/>
              </w:rPr>
              <w:t>utilização</w:t>
            </w:r>
            <w:proofErr w:type="spellEnd"/>
            <w:r w:rsidRPr="00293B29">
              <w:rPr>
                <w:rFonts w:ascii="Calibri" w:eastAsia="Calibri" w:hAnsi="Calibri" w:cs="Calibri"/>
                <w:sz w:val="22"/>
                <w:szCs w:val="22"/>
              </w:rPr>
              <w:t xml:space="preserve"> do e-</w:t>
            </w:r>
            <w:proofErr w:type="spellStart"/>
            <w:r w:rsidRPr="00293B29">
              <w:rPr>
                <w:rFonts w:ascii="Calibri" w:eastAsia="Calibri" w:hAnsi="Calibri" w:cs="Calibri"/>
                <w:sz w:val="22"/>
                <w:szCs w:val="22"/>
              </w:rPr>
              <w:t>governo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wifi</w:t>
            </w:r>
            <w:proofErr w:type="spellEnd"/>
            <w:r w:rsidRPr="00293B29">
              <w:rPr>
                <w:rFonts w:ascii="Calibri" w:eastAsia="Calibri" w:hAnsi="Calibri" w:cs="Calibri"/>
                <w:sz w:val="22"/>
                <w:szCs w:val="22"/>
              </w:rPr>
              <w:t xml:space="preserve">, NFC, Bluetooth, PIN, </w:t>
            </w:r>
            <w:proofErr w:type="spellStart"/>
            <w:r w:rsidRPr="00293B29">
              <w:rPr>
                <w:rFonts w:ascii="Calibri" w:eastAsia="Calibri" w:hAnsi="Calibri" w:cs="Calibri"/>
                <w:sz w:val="22"/>
                <w:szCs w:val="22"/>
              </w:rPr>
              <w:lastRenderedPageBreak/>
              <w:t>autenticação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tátil</w:t>
            </w:r>
            <w:proofErr w:type="spellEnd"/>
            <w:r w:rsidRPr="00293B29">
              <w:rPr>
                <w:rFonts w:ascii="Calibri" w:eastAsia="Calibri" w:hAnsi="Calibri" w:cs="Calibri"/>
                <w:sz w:val="22"/>
                <w:szCs w:val="22"/>
              </w:rPr>
              <w:t xml:space="preserve">, etc.). No </w:t>
            </w:r>
            <w:proofErr w:type="spellStart"/>
            <w:r w:rsidRPr="00293B29">
              <w:rPr>
                <w:rFonts w:ascii="Calibri" w:eastAsia="Calibri" w:hAnsi="Calibri" w:cs="Calibri"/>
                <w:sz w:val="22"/>
                <w:szCs w:val="22"/>
              </w:rPr>
              <w:t>caso</w:t>
            </w:r>
            <w:proofErr w:type="spellEnd"/>
            <w:r w:rsidRPr="00293B29">
              <w:rPr>
                <w:rFonts w:ascii="Calibri" w:eastAsia="Calibri" w:hAnsi="Calibri" w:cs="Calibri"/>
                <w:sz w:val="22"/>
                <w:szCs w:val="22"/>
              </w:rPr>
              <w:t xml:space="preserve"> de o </w:t>
            </w:r>
            <w:proofErr w:type="spellStart"/>
            <w:r w:rsidRPr="00293B29">
              <w:rPr>
                <w:rFonts w:ascii="Calibri" w:eastAsia="Calibri" w:hAnsi="Calibri" w:cs="Calibri"/>
                <w:sz w:val="22"/>
                <w:szCs w:val="22"/>
              </w:rPr>
              <w:t>grupo</w:t>
            </w:r>
            <w:proofErr w:type="spellEnd"/>
            <w:r w:rsidRPr="00293B29">
              <w:rPr>
                <w:rFonts w:ascii="Calibri" w:eastAsia="Calibri" w:hAnsi="Calibri" w:cs="Calibri"/>
                <w:sz w:val="22"/>
                <w:szCs w:val="22"/>
              </w:rPr>
              <w:t xml:space="preserve"> ser </w:t>
            </w:r>
            <w:proofErr w:type="spellStart"/>
            <w:r w:rsidRPr="00293B29">
              <w:rPr>
                <w:rFonts w:ascii="Calibri" w:eastAsia="Calibri" w:hAnsi="Calibri" w:cs="Calibri"/>
                <w:sz w:val="22"/>
                <w:szCs w:val="22"/>
              </w:rPr>
              <w:t>constituído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adultos</w:t>
            </w:r>
            <w:proofErr w:type="spellEnd"/>
            <w:r w:rsidRPr="00293B29">
              <w:rPr>
                <w:rFonts w:ascii="Calibri" w:eastAsia="Calibri" w:hAnsi="Calibri" w:cs="Calibri"/>
                <w:sz w:val="22"/>
                <w:szCs w:val="22"/>
              </w:rPr>
              <w:t xml:space="preserve"> com </w:t>
            </w:r>
            <w:proofErr w:type="spellStart"/>
            <w:r w:rsidRPr="00293B29">
              <w:rPr>
                <w:rFonts w:ascii="Calibri" w:eastAsia="Calibri" w:hAnsi="Calibri" w:cs="Calibri"/>
                <w:sz w:val="22"/>
                <w:szCs w:val="22"/>
              </w:rPr>
              <w:t>baixo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nível</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instrução</w:t>
            </w:r>
            <w:proofErr w:type="spellEnd"/>
            <w:r w:rsidRPr="00293B29">
              <w:rPr>
                <w:rFonts w:ascii="Calibri" w:eastAsia="Calibri" w:hAnsi="Calibri" w:cs="Calibri"/>
                <w:sz w:val="22"/>
                <w:szCs w:val="22"/>
              </w:rPr>
              <w:t>/</w:t>
            </w:r>
            <w:proofErr w:type="spellStart"/>
            <w:r w:rsidRPr="00293B29">
              <w:rPr>
                <w:rFonts w:ascii="Calibri" w:eastAsia="Calibri" w:hAnsi="Calibri" w:cs="Calibri"/>
                <w:sz w:val="22"/>
                <w:szCs w:val="22"/>
              </w:rPr>
              <w:t>baixo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nível</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literacia</w:t>
            </w:r>
            <w:proofErr w:type="spellEnd"/>
            <w:r w:rsidRPr="00293B29">
              <w:rPr>
                <w:rFonts w:ascii="Calibri" w:eastAsia="Calibri" w:hAnsi="Calibri" w:cs="Calibri"/>
                <w:sz w:val="22"/>
                <w:szCs w:val="22"/>
              </w:rPr>
              <w:t xml:space="preserve">, é </w:t>
            </w:r>
            <w:proofErr w:type="spellStart"/>
            <w:r w:rsidRPr="00293B29">
              <w:rPr>
                <w:rFonts w:ascii="Calibri" w:eastAsia="Calibri" w:hAnsi="Calibri" w:cs="Calibri"/>
                <w:sz w:val="22"/>
                <w:szCs w:val="22"/>
              </w:rPr>
              <w:t>aconselhável</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dedicar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esta</w:t>
            </w:r>
            <w:proofErr w:type="spellEnd"/>
            <w:r w:rsidRPr="00293B29">
              <w:rPr>
                <w:rFonts w:ascii="Calibri" w:eastAsia="Calibri" w:hAnsi="Calibri" w:cs="Calibri"/>
                <w:sz w:val="22"/>
                <w:szCs w:val="22"/>
              </w:rPr>
              <w:t xml:space="preserve"> aula </w:t>
            </w:r>
            <w:proofErr w:type="spellStart"/>
            <w:r w:rsidRPr="00293B29">
              <w:rPr>
                <w:rFonts w:ascii="Calibri" w:eastAsia="Calibri" w:hAnsi="Calibri" w:cs="Calibri"/>
                <w:sz w:val="22"/>
                <w:szCs w:val="22"/>
              </w:rPr>
              <w:t>apenas</w:t>
            </w:r>
            <w:proofErr w:type="spellEnd"/>
            <w:r w:rsidRPr="00293B29">
              <w:rPr>
                <w:rFonts w:ascii="Calibri" w:eastAsia="Calibri" w:hAnsi="Calibri" w:cs="Calibri"/>
                <w:sz w:val="22"/>
                <w:szCs w:val="22"/>
              </w:rPr>
              <w:t xml:space="preserve"> à </w:t>
            </w:r>
            <w:proofErr w:type="spellStart"/>
            <w:r w:rsidRPr="00293B29">
              <w:rPr>
                <w:rFonts w:ascii="Calibri" w:eastAsia="Calibri" w:hAnsi="Calibri" w:cs="Calibri"/>
                <w:sz w:val="22"/>
                <w:szCs w:val="22"/>
              </w:rPr>
              <w:t>revisão</w:t>
            </w:r>
            <w:proofErr w:type="spellEnd"/>
            <w:r w:rsidRPr="00293B29">
              <w:rPr>
                <w:rFonts w:ascii="Calibri" w:eastAsia="Calibri" w:hAnsi="Calibri" w:cs="Calibri"/>
                <w:sz w:val="22"/>
                <w:szCs w:val="22"/>
              </w:rPr>
              <w:t xml:space="preserve"> dos </w:t>
            </w:r>
            <w:proofErr w:type="spellStart"/>
            <w:r w:rsidRPr="00293B29">
              <w:rPr>
                <w:rFonts w:ascii="Calibri" w:eastAsia="Calibri" w:hAnsi="Calibri" w:cs="Calibri"/>
                <w:sz w:val="22"/>
                <w:szCs w:val="22"/>
              </w:rPr>
              <w:t>conceitos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básicos</w:t>
            </w:r>
            <w:proofErr w:type="spellEnd"/>
            <w:r w:rsidRPr="00293B29">
              <w:rPr>
                <w:rFonts w:ascii="Calibri" w:eastAsia="Calibri" w:hAnsi="Calibri" w:cs="Calibri"/>
                <w:sz w:val="22"/>
                <w:szCs w:val="22"/>
              </w:rPr>
              <w:t xml:space="preserve"> e </w:t>
            </w:r>
            <w:proofErr w:type="spellStart"/>
            <w:r w:rsidRPr="00293B29">
              <w:rPr>
                <w:rFonts w:ascii="Calibri" w:eastAsia="Calibri" w:hAnsi="Calibri" w:cs="Calibri"/>
                <w:sz w:val="22"/>
                <w:szCs w:val="22"/>
              </w:rPr>
              <w:t>manter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pontos</w:t>
            </w:r>
            <w:proofErr w:type="spellEnd"/>
            <w:r w:rsidRPr="00293B29">
              <w:rPr>
                <w:rFonts w:ascii="Calibri" w:eastAsia="Calibri" w:hAnsi="Calibri" w:cs="Calibri"/>
                <w:sz w:val="22"/>
                <w:szCs w:val="22"/>
              </w:rPr>
              <w:t xml:space="preserve"> 4. e 5. </w:t>
            </w:r>
            <w:proofErr w:type="spellStart"/>
            <w:r w:rsidRPr="00293B29">
              <w:rPr>
                <w:rFonts w:ascii="Calibri" w:eastAsia="Calibri" w:hAnsi="Calibri" w:cs="Calibri"/>
                <w:sz w:val="22"/>
                <w:szCs w:val="22"/>
              </w:rPr>
              <w:t>noutra</w:t>
            </w:r>
            <w:proofErr w:type="spellEnd"/>
            <w:r w:rsidRPr="00293B29">
              <w:rPr>
                <w:rFonts w:ascii="Calibri" w:eastAsia="Calibri" w:hAnsi="Calibri" w:cs="Calibri"/>
                <w:sz w:val="22"/>
                <w:szCs w:val="22"/>
              </w:rPr>
              <w:t xml:space="preserve"> aula (</w:t>
            </w:r>
            <w:proofErr w:type="spellStart"/>
            <w:r w:rsidRPr="00293B29">
              <w:rPr>
                <w:rFonts w:ascii="Calibri" w:eastAsia="Calibri" w:hAnsi="Calibri" w:cs="Calibri"/>
                <w:sz w:val="22"/>
                <w:szCs w:val="22"/>
              </w:rPr>
              <w:t>ver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diapositivos</w:t>
            </w:r>
            <w:proofErr w:type="spellEnd"/>
            <w:r w:rsidRPr="00293B29">
              <w:rPr>
                <w:rFonts w:ascii="Calibri" w:eastAsia="Calibri" w:hAnsi="Calibri" w:cs="Calibri"/>
                <w:sz w:val="22"/>
                <w:szCs w:val="22"/>
              </w:rPr>
              <w:t xml:space="preserve"> da aula 5).</w:t>
            </w:r>
          </w:p>
          <w:p w14:paraId="58E629F0" w14:textId="77777777" w:rsidR="00293B29" w:rsidRPr="00293B29" w:rsidRDefault="00293B29" w:rsidP="00293B29">
            <w:pPr>
              <w:numPr>
                <w:ilvl w:val="0"/>
                <w:numId w:val="16"/>
              </w:numPr>
              <w:pBdr>
                <w:top w:val="nil"/>
                <w:left w:val="nil"/>
                <w:bottom w:val="nil"/>
                <w:right w:val="nil"/>
                <w:between w:val="nil"/>
              </w:pBdr>
              <w:spacing w:after="0" w:line="240" w:lineRule="auto"/>
              <w:ind w:left="283"/>
              <w:jc w:val="both"/>
              <w:rPr>
                <w:rFonts w:ascii="Calibri" w:eastAsia="Calibri" w:hAnsi="Calibri" w:cs="Calibri"/>
                <w:sz w:val="22"/>
                <w:szCs w:val="22"/>
              </w:rPr>
            </w:pPr>
            <w:r w:rsidRPr="00293B29">
              <w:rPr>
                <w:rFonts w:ascii="Calibri" w:eastAsia="Calibri" w:hAnsi="Calibri" w:cs="Calibri"/>
                <w:b/>
                <w:sz w:val="22"/>
                <w:szCs w:val="22"/>
              </w:rPr>
              <w:t>(slides 2-4)</w:t>
            </w:r>
            <w:r w:rsidRPr="00293B29">
              <w:rPr>
                <w:rFonts w:ascii="Calibri" w:eastAsia="Calibri" w:hAnsi="Calibri" w:cs="Calibri"/>
                <w:sz w:val="22"/>
                <w:szCs w:val="22"/>
              </w:rPr>
              <w:t xml:space="preserve"> Caso o </w:t>
            </w:r>
            <w:proofErr w:type="spellStart"/>
            <w:r w:rsidRPr="00293B29">
              <w:rPr>
                <w:rFonts w:ascii="Calibri" w:eastAsia="Calibri" w:hAnsi="Calibri" w:cs="Calibri"/>
                <w:sz w:val="22"/>
                <w:szCs w:val="22"/>
              </w:rPr>
              <w:t>nível</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seja</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sólido</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introduz</w:t>
            </w:r>
            <w:proofErr w:type="spellEnd"/>
            <w:r w:rsidRPr="00293B29">
              <w:rPr>
                <w:rFonts w:ascii="Calibri" w:eastAsia="Calibri" w:hAnsi="Calibri" w:cs="Calibri"/>
                <w:sz w:val="22"/>
                <w:szCs w:val="22"/>
              </w:rPr>
              <w:t xml:space="preserve"> o e-</w:t>
            </w:r>
            <w:proofErr w:type="spellStart"/>
            <w:r w:rsidRPr="00293B29">
              <w:rPr>
                <w:rFonts w:ascii="Calibri" w:eastAsia="Calibri" w:hAnsi="Calibri" w:cs="Calibri"/>
                <w:sz w:val="22"/>
                <w:szCs w:val="22"/>
              </w:rPr>
              <w:t>governo</w:t>
            </w:r>
            <w:proofErr w:type="spellEnd"/>
            <w:r w:rsidRPr="00293B29">
              <w:rPr>
                <w:rFonts w:ascii="Calibri" w:eastAsia="Calibri" w:hAnsi="Calibri" w:cs="Calibri"/>
                <w:sz w:val="22"/>
                <w:szCs w:val="22"/>
              </w:rPr>
              <w:t xml:space="preserve">: o que é, para que </w:t>
            </w:r>
            <w:proofErr w:type="gramStart"/>
            <w:r w:rsidRPr="00293B29">
              <w:rPr>
                <w:rFonts w:ascii="Calibri" w:eastAsia="Calibri" w:hAnsi="Calibri" w:cs="Calibri"/>
                <w:sz w:val="22"/>
                <w:szCs w:val="22"/>
              </w:rPr>
              <w:t>serve</w:t>
            </w:r>
            <w:proofErr w:type="gram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porque</w:t>
            </w:r>
            <w:proofErr w:type="spellEnd"/>
            <w:r w:rsidRPr="00293B29">
              <w:rPr>
                <w:rFonts w:ascii="Calibri" w:eastAsia="Calibri" w:hAnsi="Calibri" w:cs="Calibri"/>
                <w:sz w:val="22"/>
                <w:szCs w:val="22"/>
              </w:rPr>
              <w:t xml:space="preserve"> a </w:t>
            </w:r>
            <w:proofErr w:type="spellStart"/>
            <w:r w:rsidRPr="00293B29">
              <w:rPr>
                <w:rFonts w:ascii="Calibri" w:eastAsia="Calibri" w:hAnsi="Calibri" w:cs="Calibri"/>
                <w:sz w:val="22"/>
                <w:szCs w:val="22"/>
              </w:rPr>
              <w:t>utilizamos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quais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benefícios</w:t>
            </w:r>
            <w:proofErr w:type="spellEnd"/>
            <w:r w:rsidRPr="00293B29">
              <w:rPr>
                <w:rFonts w:ascii="Calibri" w:eastAsia="Calibri" w:hAnsi="Calibri" w:cs="Calibri"/>
                <w:sz w:val="22"/>
                <w:szCs w:val="22"/>
              </w:rPr>
              <w:t xml:space="preserve"> 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riscos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Sendo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adultos</w:t>
            </w:r>
            <w:proofErr w:type="spellEnd"/>
            <w:r w:rsidRPr="00293B29">
              <w:rPr>
                <w:rFonts w:ascii="Calibri" w:eastAsia="Calibri" w:hAnsi="Calibri" w:cs="Calibri"/>
                <w:sz w:val="22"/>
                <w:szCs w:val="22"/>
              </w:rPr>
              <w:t xml:space="preserve">, é </w:t>
            </w:r>
            <w:proofErr w:type="spellStart"/>
            <w:r w:rsidRPr="00293B29">
              <w:rPr>
                <w:rFonts w:ascii="Calibri" w:eastAsia="Calibri" w:hAnsi="Calibri" w:cs="Calibri"/>
                <w:sz w:val="22"/>
                <w:szCs w:val="22"/>
              </w:rPr>
              <w:t>aconselhável</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fazer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referência</w:t>
            </w:r>
            <w:proofErr w:type="spellEnd"/>
            <w:r w:rsidRPr="00293B29">
              <w:rPr>
                <w:rFonts w:ascii="Calibri" w:eastAsia="Calibri" w:hAnsi="Calibri" w:cs="Calibri"/>
                <w:sz w:val="22"/>
                <w:szCs w:val="22"/>
              </w:rPr>
              <w:t xml:space="preserve"> a </w:t>
            </w:r>
            <w:proofErr w:type="spellStart"/>
            <w:r w:rsidRPr="00293B29">
              <w:rPr>
                <w:rFonts w:ascii="Calibri" w:eastAsia="Calibri" w:hAnsi="Calibri" w:cs="Calibri"/>
                <w:sz w:val="22"/>
                <w:szCs w:val="22"/>
              </w:rPr>
              <w:t>plataformas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existentes</w:t>
            </w:r>
            <w:proofErr w:type="spellEnd"/>
            <w:r w:rsidRPr="00293B29">
              <w:rPr>
                <w:rFonts w:ascii="Calibri" w:eastAsia="Calibri" w:hAnsi="Calibri" w:cs="Calibri"/>
                <w:sz w:val="22"/>
                <w:szCs w:val="22"/>
              </w:rPr>
              <w:t xml:space="preserve">, de modo </w:t>
            </w:r>
            <w:proofErr w:type="gramStart"/>
            <w:r w:rsidRPr="00293B29">
              <w:rPr>
                <w:rFonts w:ascii="Calibri" w:eastAsia="Calibri" w:hAnsi="Calibri" w:cs="Calibri"/>
                <w:sz w:val="22"/>
                <w:szCs w:val="22"/>
              </w:rPr>
              <w:t>a</w:t>
            </w:r>
            <w:proofErr w:type="gram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enquadrar</w:t>
            </w:r>
            <w:proofErr w:type="spellEnd"/>
            <w:r w:rsidRPr="00293B29">
              <w:rPr>
                <w:rFonts w:ascii="Calibri" w:eastAsia="Calibri" w:hAnsi="Calibri" w:cs="Calibri"/>
                <w:sz w:val="22"/>
                <w:szCs w:val="22"/>
              </w:rPr>
              <w:t xml:space="preserve"> o </w:t>
            </w:r>
            <w:proofErr w:type="spellStart"/>
            <w:r w:rsidRPr="00293B29">
              <w:rPr>
                <w:rFonts w:ascii="Calibri" w:eastAsia="Calibri" w:hAnsi="Calibri" w:cs="Calibri"/>
                <w:sz w:val="22"/>
                <w:szCs w:val="22"/>
              </w:rPr>
              <w:t>discurso</w:t>
            </w:r>
            <w:proofErr w:type="spellEnd"/>
            <w:r w:rsidRPr="00293B29">
              <w:rPr>
                <w:rFonts w:ascii="Calibri" w:eastAsia="Calibri" w:hAnsi="Calibri" w:cs="Calibri"/>
                <w:sz w:val="22"/>
                <w:szCs w:val="22"/>
              </w:rPr>
              <w:t xml:space="preserve"> de forma </w:t>
            </w:r>
            <w:proofErr w:type="spellStart"/>
            <w:r w:rsidRPr="00293B29">
              <w:rPr>
                <w:rFonts w:ascii="Calibri" w:eastAsia="Calibri" w:hAnsi="Calibri" w:cs="Calibri"/>
                <w:sz w:val="22"/>
                <w:szCs w:val="22"/>
              </w:rPr>
              <w:t>concreta</w:t>
            </w:r>
            <w:proofErr w:type="spellEnd"/>
            <w:r w:rsidRPr="00293B29">
              <w:rPr>
                <w:rFonts w:ascii="Calibri" w:eastAsia="Calibri" w:hAnsi="Calibri" w:cs="Calibri"/>
                <w:sz w:val="22"/>
                <w:szCs w:val="22"/>
              </w:rPr>
              <w:t>.</w:t>
            </w:r>
          </w:p>
          <w:p w14:paraId="10E3B282" w14:textId="77777777" w:rsidR="00293B29" w:rsidRPr="00293B29" w:rsidRDefault="00293B29" w:rsidP="00293B29">
            <w:pPr>
              <w:numPr>
                <w:ilvl w:val="0"/>
                <w:numId w:val="16"/>
              </w:numPr>
              <w:pBdr>
                <w:top w:val="nil"/>
                <w:left w:val="nil"/>
                <w:bottom w:val="nil"/>
                <w:right w:val="nil"/>
                <w:between w:val="nil"/>
              </w:pBdr>
              <w:spacing w:after="0" w:line="240" w:lineRule="auto"/>
              <w:ind w:left="283"/>
              <w:jc w:val="both"/>
              <w:rPr>
                <w:rFonts w:ascii="Calibri" w:eastAsia="Calibri" w:hAnsi="Calibri" w:cs="Calibri"/>
                <w:sz w:val="22"/>
                <w:szCs w:val="22"/>
              </w:rPr>
            </w:pPr>
            <w:r w:rsidRPr="00293B29">
              <w:rPr>
                <w:rFonts w:ascii="Calibri" w:eastAsia="Calibri" w:hAnsi="Calibri" w:cs="Calibri"/>
                <w:b/>
                <w:sz w:val="22"/>
                <w:szCs w:val="22"/>
              </w:rPr>
              <w:t>(</w:t>
            </w:r>
            <w:proofErr w:type="spellStart"/>
            <w:r w:rsidRPr="00293B29">
              <w:rPr>
                <w:rFonts w:ascii="Calibri" w:eastAsia="Calibri" w:hAnsi="Calibri" w:cs="Calibri"/>
                <w:b/>
                <w:sz w:val="22"/>
                <w:szCs w:val="22"/>
              </w:rPr>
              <w:t>verificar</w:t>
            </w:r>
            <w:proofErr w:type="spellEnd"/>
            <w:r w:rsidRPr="00293B29">
              <w:rPr>
                <w:rFonts w:ascii="Calibri" w:eastAsia="Calibri" w:hAnsi="Calibri" w:cs="Calibri"/>
                <w:b/>
                <w:sz w:val="22"/>
                <w:szCs w:val="22"/>
              </w:rPr>
              <w:t xml:space="preserve"> o </w:t>
            </w:r>
            <w:proofErr w:type="spellStart"/>
            <w:r w:rsidRPr="00293B29">
              <w:rPr>
                <w:rFonts w:ascii="Calibri" w:eastAsia="Calibri" w:hAnsi="Calibri" w:cs="Calibri"/>
                <w:b/>
                <w:sz w:val="22"/>
                <w:szCs w:val="22"/>
              </w:rPr>
              <w:t>anexo</w:t>
            </w:r>
            <w:proofErr w:type="spellEnd"/>
            <w:r w:rsidRPr="00293B29">
              <w:rPr>
                <w:rFonts w:ascii="Calibri" w:eastAsia="Calibri" w:hAnsi="Calibri" w:cs="Calibri"/>
                <w:b/>
                <w:sz w:val="22"/>
                <w:szCs w:val="22"/>
              </w:rPr>
              <w:t>)</w:t>
            </w:r>
            <w:r w:rsidRPr="00293B29">
              <w:rPr>
                <w:rFonts w:ascii="Calibri" w:eastAsia="Calibri" w:hAnsi="Calibri" w:cs="Calibri"/>
                <w:sz w:val="22"/>
                <w:szCs w:val="22"/>
              </w:rPr>
              <w:t xml:space="preserve"> Como </w:t>
            </w:r>
            <w:proofErr w:type="spellStart"/>
            <w:r w:rsidRPr="00293B29">
              <w:rPr>
                <w:rFonts w:ascii="Calibri" w:eastAsia="Calibri" w:hAnsi="Calibri" w:cs="Calibri"/>
                <w:sz w:val="22"/>
                <w:szCs w:val="22"/>
              </w:rPr>
              <w:t>atividade</w:t>
            </w:r>
            <w:proofErr w:type="spellEnd"/>
            <w:r w:rsidRPr="00293B29">
              <w:rPr>
                <w:rFonts w:ascii="Calibri" w:eastAsia="Calibri" w:hAnsi="Calibri" w:cs="Calibri"/>
                <w:sz w:val="22"/>
                <w:szCs w:val="22"/>
              </w:rPr>
              <w:t xml:space="preserve"> final, o </w:t>
            </w:r>
            <w:proofErr w:type="spellStart"/>
            <w:r w:rsidRPr="00293B29">
              <w:rPr>
                <w:rFonts w:ascii="Calibri" w:eastAsia="Calibri" w:hAnsi="Calibri" w:cs="Calibri"/>
                <w:sz w:val="22"/>
                <w:szCs w:val="22"/>
              </w:rPr>
              <w:t>formador</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pede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participantes</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dediquem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alguns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minutos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preenchimento</w:t>
            </w:r>
            <w:proofErr w:type="spellEnd"/>
            <w:r w:rsidRPr="00293B29">
              <w:rPr>
                <w:rFonts w:ascii="Calibri" w:eastAsia="Calibri" w:hAnsi="Calibri" w:cs="Calibri"/>
                <w:sz w:val="22"/>
                <w:szCs w:val="22"/>
              </w:rPr>
              <w:t xml:space="preserve"> de um </w:t>
            </w:r>
            <w:proofErr w:type="spellStart"/>
            <w:r w:rsidRPr="00293B29">
              <w:rPr>
                <w:rFonts w:ascii="Calibri" w:eastAsia="Calibri" w:hAnsi="Calibri" w:cs="Calibri"/>
                <w:sz w:val="22"/>
                <w:szCs w:val="22"/>
              </w:rPr>
              <w:t>questionário</w:t>
            </w:r>
            <w:proofErr w:type="spellEnd"/>
            <w:r w:rsidRPr="00293B29">
              <w:rPr>
                <w:rFonts w:ascii="Calibri" w:eastAsia="Calibri" w:hAnsi="Calibri" w:cs="Calibri"/>
                <w:sz w:val="22"/>
                <w:szCs w:val="22"/>
              </w:rPr>
              <w:t xml:space="preserve"> de </w:t>
            </w:r>
            <w:proofErr w:type="spellStart"/>
            <w:r w:rsidRPr="00293B29">
              <w:rPr>
                <w:rFonts w:ascii="Calibri" w:eastAsia="Calibri" w:hAnsi="Calibri" w:cs="Calibri"/>
                <w:sz w:val="22"/>
                <w:szCs w:val="22"/>
              </w:rPr>
              <w:t>autoavaliação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onde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analisam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seus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conhecimentos</w:t>
            </w:r>
            <w:proofErr w:type="spellEnd"/>
            <w:r w:rsidRPr="00293B29">
              <w:rPr>
                <w:rFonts w:ascii="Calibri" w:eastAsia="Calibri" w:hAnsi="Calibri" w:cs="Calibri"/>
                <w:sz w:val="22"/>
                <w:szCs w:val="22"/>
              </w:rPr>
              <w:t>/</w:t>
            </w:r>
            <w:proofErr w:type="spellStart"/>
            <w:r w:rsidRPr="00293B29">
              <w:rPr>
                <w:rFonts w:ascii="Calibri" w:eastAsia="Calibri" w:hAnsi="Calibri" w:cs="Calibri"/>
                <w:sz w:val="22"/>
                <w:szCs w:val="22"/>
              </w:rPr>
              <w:t>hábitos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atuais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Será</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uma</w:t>
            </w:r>
            <w:proofErr w:type="spellEnd"/>
            <w:r w:rsidRPr="00293B29">
              <w:rPr>
                <w:rFonts w:ascii="Calibri" w:eastAsia="Calibri" w:hAnsi="Calibri" w:cs="Calibri"/>
                <w:sz w:val="22"/>
                <w:szCs w:val="22"/>
              </w:rPr>
              <w:t xml:space="preserve"> boa base para </w:t>
            </w:r>
            <w:proofErr w:type="spellStart"/>
            <w:r w:rsidRPr="00293B29">
              <w:rPr>
                <w:rFonts w:ascii="Calibri" w:eastAsia="Calibri" w:hAnsi="Calibri" w:cs="Calibri"/>
                <w:sz w:val="22"/>
                <w:szCs w:val="22"/>
              </w:rPr>
              <w:t>construir</w:t>
            </w:r>
            <w:proofErr w:type="spellEnd"/>
            <w:r w:rsidRPr="00293B29">
              <w:rPr>
                <w:rFonts w:ascii="Calibri" w:eastAsia="Calibri" w:hAnsi="Calibri" w:cs="Calibri"/>
                <w:sz w:val="22"/>
                <w:szCs w:val="22"/>
              </w:rPr>
              <w:t xml:space="preserve"> da </w:t>
            </w:r>
            <w:proofErr w:type="spellStart"/>
            <w:r w:rsidRPr="00293B29">
              <w:rPr>
                <w:rFonts w:ascii="Calibri" w:eastAsia="Calibri" w:hAnsi="Calibri" w:cs="Calibri"/>
                <w:sz w:val="22"/>
                <w:szCs w:val="22"/>
              </w:rPr>
              <w:t>melhor</w:t>
            </w:r>
            <w:proofErr w:type="spellEnd"/>
            <w:r w:rsidRPr="00293B29">
              <w:rPr>
                <w:rFonts w:ascii="Calibri" w:eastAsia="Calibri" w:hAnsi="Calibri" w:cs="Calibri"/>
                <w:sz w:val="22"/>
                <w:szCs w:val="22"/>
              </w:rPr>
              <w:t xml:space="preserve"> forma as aulas </w:t>
            </w:r>
            <w:proofErr w:type="spellStart"/>
            <w:r w:rsidRPr="00293B29">
              <w:rPr>
                <w:rFonts w:ascii="Calibri" w:eastAsia="Calibri" w:hAnsi="Calibri" w:cs="Calibri"/>
                <w:sz w:val="22"/>
                <w:szCs w:val="22"/>
              </w:rPr>
              <w:t>seguintes</w:t>
            </w:r>
            <w:proofErr w:type="spellEnd"/>
            <w:r w:rsidRPr="00293B29">
              <w:rPr>
                <w:rFonts w:ascii="Calibri" w:eastAsia="Calibri" w:hAnsi="Calibri" w:cs="Calibri"/>
                <w:sz w:val="22"/>
                <w:szCs w:val="22"/>
              </w:rPr>
              <w:t>.</w:t>
            </w:r>
          </w:p>
        </w:tc>
      </w:tr>
      <w:tr w:rsidR="00293B29" w:rsidRPr="00293B29" w14:paraId="573CB612" w14:textId="77777777" w:rsidTr="00293B29">
        <w:trPr>
          <w:trHeight w:val="1517"/>
        </w:trPr>
        <w:tc>
          <w:tcPr>
            <w:tcW w:w="2055" w:type="dxa"/>
            <w:shd w:val="clear" w:color="auto" w:fill="E7E6E6"/>
          </w:tcPr>
          <w:p w14:paraId="694D3282"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lastRenderedPageBreak/>
              <w:t>Avaliação</w:t>
            </w:r>
            <w:proofErr w:type="spellEnd"/>
            <w:r w:rsidRPr="00293B29">
              <w:rPr>
                <w:rFonts w:ascii="Calibri" w:eastAsia="Calibri" w:hAnsi="Calibri" w:cs="Calibri"/>
                <w:b/>
                <w:sz w:val="22"/>
                <w:szCs w:val="22"/>
              </w:rPr>
              <w:t xml:space="preserve">/ </w:t>
            </w:r>
            <w:proofErr w:type="spellStart"/>
            <w:r w:rsidRPr="00293B29">
              <w:rPr>
                <w:rFonts w:ascii="Calibri" w:eastAsia="Calibri" w:hAnsi="Calibri" w:cs="Calibri"/>
                <w:b/>
                <w:sz w:val="22"/>
                <w:szCs w:val="22"/>
              </w:rPr>
              <w:t>Reflexão</w:t>
            </w:r>
            <w:proofErr w:type="spellEnd"/>
            <w:r w:rsidRPr="00293B29">
              <w:rPr>
                <w:rFonts w:ascii="Calibri" w:eastAsia="Calibri" w:hAnsi="Calibri" w:cs="Calibri"/>
                <w:b/>
                <w:sz w:val="22"/>
                <w:szCs w:val="22"/>
              </w:rPr>
              <w:t xml:space="preserve"> da </w:t>
            </w:r>
            <w:proofErr w:type="spellStart"/>
            <w:r w:rsidRPr="00293B29">
              <w:rPr>
                <w:rFonts w:ascii="Calibri" w:eastAsia="Calibri" w:hAnsi="Calibri" w:cs="Calibri"/>
                <w:b/>
                <w:sz w:val="22"/>
                <w:szCs w:val="22"/>
              </w:rPr>
              <w:t>Atividade</w:t>
            </w:r>
            <w:proofErr w:type="spellEnd"/>
          </w:p>
        </w:tc>
        <w:tc>
          <w:tcPr>
            <w:tcW w:w="6225" w:type="dxa"/>
          </w:tcPr>
          <w:p w14:paraId="51978835" w14:textId="77777777" w:rsidR="00293B29" w:rsidRPr="00293B29" w:rsidRDefault="00293B29" w:rsidP="00293B29">
            <w:pPr>
              <w:numPr>
                <w:ilvl w:val="0"/>
                <w:numId w:val="11"/>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Acha</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está</w:t>
            </w:r>
            <w:proofErr w:type="spellEnd"/>
            <w:r w:rsidRPr="00293B29">
              <w:rPr>
                <w:rFonts w:ascii="Calibri" w:eastAsia="Calibri" w:hAnsi="Calibri" w:cs="Calibri"/>
                <w:sz w:val="22"/>
                <w:szCs w:val="22"/>
              </w:rPr>
              <w:t xml:space="preserve"> um </w:t>
            </w:r>
            <w:proofErr w:type="spellStart"/>
            <w:r w:rsidRPr="00293B29">
              <w:rPr>
                <w:rFonts w:ascii="Calibri" w:eastAsia="Calibri" w:hAnsi="Calibri" w:cs="Calibri"/>
                <w:sz w:val="22"/>
                <w:szCs w:val="22"/>
              </w:rPr>
              <w:t>pouco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mais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confiante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em</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relação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ao</w:t>
            </w:r>
            <w:proofErr w:type="spellEnd"/>
            <w:r w:rsidRPr="00293B29">
              <w:rPr>
                <w:rFonts w:ascii="Calibri" w:eastAsia="Calibri" w:hAnsi="Calibri" w:cs="Calibri"/>
                <w:sz w:val="22"/>
                <w:szCs w:val="22"/>
              </w:rPr>
              <w:t xml:space="preserve"> e-</w:t>
            </w:r>
            <w:proofErr w:type="spellStart"/>
            <w:r w:rsidRPr="00293B29">
              <w:rPr>
                <w:rFonts w:ascii="Calibri" w:eastAsia="Calibri" w:hAnsi="Calibri" w:cs="Calibri"/>
                <w:sz w:val="22"/>
                <w:szCs w:val="22"/>
              </w:rPr>
              <w:t>governo</w:t>
            </w:r>
            <w:proofErr w:type="spellEnd"/>
            <w:r w:rsidRPr="00293B29">
              <w:rPr>
                <w:rFonts w:ascii="Calibri" w:eastAsia="Calibri" w:hAnsi="Calibri" w:cs="Calibri"/>
                <w:sz w:val="22"/>
                <w:szCs w:val="22"/>
              </w:rPr>
              <w:t>?</w:t>
            </w:r>
          </w:p>
          <w:p w14:paraId="3D513112" w14:textId="77777777" w:rsidR="00293B29" w:rsidRPr="00293B29" w:rsidRDefault="00293B29" w:rsidP="00293B29">
            <w:pPr>
              <w:numPr>
                <w:ilvl w:val="0"/>
                <w:numId w:val="11"/>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Recomendaria</w:t>
            </w:r>
            <w:proofErr w:type="spellEnd"/>
            <w:r w:rsidRPr="00293B29">
              <w:rPr>
                <w:rFonts w:ascii="Calibri" w:eastAsia="Calibri" w:hAnsi="Calibri" w:cs="Calibri"/>
                <w:sz w:val="22"/>
                <w:szCs w:val="22"/>
              </w:rPr>
              <w:t xml:space="preserve"> a </w:t>
            </w:r>
            <w:proofErr w:type="spellStart"/>
            <w:r w:rsidRPr="00293B29">
              <w:rPr>
                <w:rFonts w:ascii="Calibri" w:eastAsia="Calibri" w:hAnsi="Calibri" w:cs="Calibri"/>
                <w:sz w:val="22"/>
                <w:szCs w:val="22"/>
              </w:rPr>
              <w:t>alguém</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assistisse</w:t>
            </w:r>
            <w:proofErr w:type="spellEnd"/>
            <w:r w:rsidRPr="00293B29">
              <w:rPr>
                <w:rFonts w:ascii="Calibri" w:eastAsia="Calibri" w:hAnsi="Calibri" w:cs="Calibri"/>
                <w:sz w:val="22"/>
                <w:szCs w:val="22"/>
              </w:rPr>
              <w:t xml:space="preserve"> à aula e </w:t>
            </w:r>
            <w:proofErr w:type="spellStart"/>
            <w:r w:rsidRPr="00293B29">
              <w:rPr>
                <w:rFonts w:ascii="Calibri" w:eastAsia="Calibri" w:hAnsi="Calibri" w:cs="Calibri"/>
                <w:sz w:val="22"/>
                <w:szCs w:val="22"/>
              </w:rPr>
              <w:t>porquê</w:t>
            </w:r>
            <w:proofErr w:type="spellEnd"/>
            <w:r w:rsidRPr="00293B29">
              <w:rPr>
                <w:rFonts w:ascii="Calibri" w:eastAsia="Calibri" w:hAnsi="Calibri" w:cs="Calibri"/>
                <w:sz w:val="22"/>
                <w:szCs w:val="22"/>
              </w:rPr>
              <w:t>?</w:t>
            </w:r>
          </w:p>
          <w:p w14:paraId="6ED454E1" w14:textId="77777777" w:rsidR="00293B29" w:rsidRPr="00293B29" w:rsidRDefault="00293B29" w:rsidP="00293B29">
            <w:pPr>
              <w:numPr>
                <w:ilvl w:val="0"/>
                <w:numId w:val="11"/>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Recomendaria</w:t>
            </w:r>
            <w:proofErr w:type="spellEnd"/>
            <w:r w:rsidRPr="00293B29">
              <w:rPr>
                <w:rFonts w:ascii="Calibri" w:eastAsia="Calibri" w:hAnsi="Calibri" w:cs="Calibri"/>
                <w:sz w:val="22"/>
                <w:szCs w:val="22"/>
              </w:rPr>
              <w:t xml:space="preserve"> a </w:t>
            </w:r>
            <w:proofErr w:type="spellStart"/>
            <w:r w:rsidRPr="00293B29">
              <w:rPr>
                <w:rFonts w:ascii="Calibri" w:eastAsia="Calibri" w:hAnsi="Calibri" w:cs="Calibri"/>
                <w:sz w:val="22"/>
                <w:szCs w:val="22"/>
              </w:rPr>
              <w:t>alguém</w:t>
            </w:r>
            <w:proofErr w:type="spellEnd"/>
            <w:r w:rsidRPr="00293B29">
              <w:rPr>
                <w:rFonts w:ascii="Calibri" w:eastAsia="Calibri" w:hAnsi="Calibri" w:cs="Calibri"/>
                <w:sz w:val="22"/>
                <w:szCs w:val="22"/>
              </w:rPr>
              <w:t xml:space="preserve"> que </w:t>
            </w:r>
            <w:proofErr w:type="spellStart"/>
            <w:r w:rsidRPr="00293B29">
              <w:rPr>
                <w:rFonts w:ascii="Calibri" w:eastAsia="Calibri" w:hAnsi="Calibri" w:cs="Calibri"/>
                <w:sz w:val="22"/>
                <w:szCs w:val="22"/>
              </w:rPr>
              <w:t>assistisse</w:t>
            </w:r>
            <w:proofErr w:type="spellEnd"/>
            <w:r w:rsidRPr="00293B29">
              <w:rPr>
                <w:rFonts w:ascii="Calibri" w:eastAsia="Calibri" w:hAnsi="Calibri" w:cs="Calibri"/>
                <w:sz w:val="22"/>
                <w:szCs w:val="22"/>
              </w:rPr>
              <w:t xml:space="preserve"> à aula e </w:t>
            </w:r>
            <w:proofErr w:type="spellStart"/>
            <w:r w:rsidRPr="00293B29">
              <w:rPr>
                <w:rFonts w:ascii="Calibri" w:eastAsia="Calibri" w:hAnsi="Calibri" w:cs="Calibri"/>
                <w:sz w:val="22"/>
                <w:szCs w:val="22"/>
              </w:rPr>
              <w:t>porquê</w:t>
            </w:r>
            <w:proofErr w:type="spellEnd"/>
            <w:r w:rsidRPr="00293B29">
              <w:rPr>
                <w:rFonts w:ascii="Calibri" w:eastAsia="Calibri" w:hAnsi="Calibri" w:cs="Calibri"/>
                <w:sz w:val="22"/>
                <w:szCs w:val="22"/>
              </w:rPr>
              <w:t>?</w:t>
            </w:r>
          </w:p>
          <w:p w14:paraId="62C937AB" w14:textId="77777777" w:rsidR="00293B29" w:rsidRPr="00293B29" w:rsidRDefault="00293B29" w:rsidP="00293B29">
            <w:pPr>
              <w:numPr>
                <w:ilvl w:val="0"/>
                <w:numId w:val="11"/>
              </w:numPr>
              <w:spacing w:after="0" w:line="240" w:lineRule="auto"/>
              <w:jc w:val="both"/>
              <w:rPr>
                <w:rFonts w:ascii="Calibri" w:eastAsia="Calibri" w:hAnsi="Calibri" w:cs="Calibri"/>
                <w:sz w:val="22"/>
                <w:szCs w:val="22"/>
              </w:rPr>
            </w:pPr>
            <w:proofErr w:type="spellStart"/>
            <w:r w:rsidRPr="00293B29">
              <w:rPr>
                <w:rFonts w:ascii="Calibri" w:eastAsia="Calibri" w:hAnsi="Calibri" w:cs="Calibri"/>
                <w:sz w:val="22"/>
                <w:szCs w:val="22"/>
              </w:rPr>
              <w:t>Acha</w:t>
            </w:r>
            <w:proofErr w:type="spellEnd"/>
            <w:r w:rsidRPr="00293B29">
              <w:rPr>
                <w:rFonts w:ascii="Calibri" w:eastAsia="Calibri" w:hAnsi="Calibri" w:cs="Calibri"/>
                <w:sz w:val="22"/>
                <w:szCs w:val="22"/>
              </w:rPr>
              <w:t xml:space="preserve"> que o e-</w:t>
            </w:r>
            <w:proofErr w:type="spellStart"/>
            <w:r w:rsidRPr="00293B29">
              <w:rPr>
                <w:rFonts w:ascii="Calibri" w:eastAsia="Calibri" w:hAnsi="Calibri" w:cs="Calibri"/>
                <w:sz w:val="22"/>
                <w:szCs w:val="22"/>
              </w:rPr>
              <w:t>governo</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ainda</w:t>
            </w:r>
            <w:proofErr w:type="spellEnd"/>
            <w:r w:rsidRPr="00293B29">
              <w:rPr>
                <w:rFonts w:ascii="Calibri" w:eastAsia="Calibri" w:hAnsi="Calibri" w:cs="Calibri"/>
                <w:sz w:val="22"/>
                <w:szCs w:val="22"/>
              </w:rPr>
              <w:t xml:space="preserve"> é algo </w:t>
            </w:r>
            <w:proofErr w:type="spellStart"/>
            <w:r w:rsidRPr="00293B29">
              <w:rPr>
                <w:rFonts w:ascii="Calibri" w:eastAsia="Calibri" w:hAnsi="Calibri" w:cs="Calibri"/>
                <w:sz w:val="22"/>
                <w:szCs w:val="22"/>
              </w:rPr>
              <w:t>sem</w:t>
            </w:r>
            <w:proofErr w:type="spellEnd"/>
            <w:r w:rsidRPr="00293B29">
              <w:rPr>
                <w:rFonts w:ascii="Calibri" w:eastAsia="Calibri" w:hAnsi="Calibri" w:cs="Calibri"/>
                <w:sz w:val="22"/>
                <w:szCs w:val="22"/>
              </w:rPr>
              <w:t xml:space="preserve"> valor? </w:t>
            </w:r>
            <w:proofErr w:type="spellStart"/>
            <w:r w:rsidRPr="00293B29">
              <w:rPr>
                <w:rFonts w:ascii="Calibri" w:eastAsia="Calibri" w:hAnsi="Calibri" w:cs="Calibri"/>
                <w:sz w:val="22"/>
                <w:szCs w:val="22"/>
              </w:rPr>
              <w:t>Porque</w:t>
            </w:r>
            <w:proofErr w:type="spellEnd"/>
            <w:r w:rsidRPr="00293B29">
              <w:rPr>
                <w:rFonts w:ascii="Calibri" w:eastAsia="Calibri" w:hAnsi="Calibri" w:cs="Calibri"/>
                <w:sz w:val="22"/>
                <w:szCs w:val="22"/>
              </w:rPr>
              <w:t xml:space="preserve"> sim? </w:t>
            </w:r>
            <w:proofErr w:type="spellStart"/>
            <w:r w:rsidRPr="00293B29">
              <w:rPr>
                <w:rFonts w:ascii="Calibri" w:eastAsia="Calibri" w:hAnsi="Calibri" w:cs="Calibri"/>
                <w:sz w:val="22"/>
                <w:szCs w:val="22"/>
              </w:rPr>
              <w:t>Porque</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não</w:t>
            </w:r>
            <w:proofErr w:type="spellEnd"/>
            <w:r w:rsidRPr="00293B29">
              <w:rPr>
                <w:rFonts w:ascii="Calibri" w:eastAsia="Calibri" w:hAnsi="Calibri" w:cs="Calibri"/>
                <w:sz w:val="22"/>
                <w:szCs w:val="22"/>
              </w:rPr>
              <w:t>?</w:t>
            </w:r>
          </w:p>
          <w:p w14:paraId="5C6985BE" w14:textId="77777777" w:rsidR="00293B29" w:rsidRPr="00293B29" w:rsidRDefault="00293B29" w:rsidP="00293B29">
            <w:pPr>
              <w:spacing w:after="0" w:line="240" w:lineRule="auto"/>
              <w:jc w:val="both"/>
              <w:rPr>
                <w:rFonts w:ascii="Calibri" w:eastAsia="Calibri" w:hAnsi="Calibri" w:cs="Calibri"/>
                <w:sz w:val="22"/>
                <w:szCs w:val="22"/>
              </w:rPr>
            </w:pPr>
          </w:p>
        </w:tc>
      </w:tr>
      <w:tr w:rsidR="00293B29" w:rsidRPr="00293B29" w14:paraId="6B4E89B2" w14:textId="77777777" w:rsidTr="00293B29">
        <w:trPr>
          <w:trHeight w:val="870"/>
        </w:trPr>
        <w:tc>
          <w:tcPr>
            <w:tcW w:w="2055" w:type="dxa"/>
            <w:shd w:val="clear" w:color="auto" w:fill="E7E6E6"/>
          </w:tcPr>
          <w:p w14:paraId="4F21A788" w14:textId="77777777" w:rsidR="00293B29" w:rsidRPr="00293B29" w:rsidRDefault="00293B29" w:rsidP="00293B29">
            <w:pPr>
              <w:spacing w:after="0" w:line="240" w:lineRule="auto"/>
              <w:rPr>
                <w:rFonts w:ascii="Calibri" w:eastAsia="Calibri" w:hAnsi="Calibri" w:cs="Calibri"/>
                <w:b/>
                <w:sz w:val="22"/>
                <w:szCs w:val="22"/>
              </w:rPr>
            </w:pPr>
            <w:proofErr w:type="spellStart"/>
            <w:r w:rsidRPr="00293B29">
              <w:rPr>
                <w:rFonts w:ascii="Calibri" w:eastAsia="Calibri" w:hAnsi="Calibri" w:cs="Calibri"/>
                <w:b/>
                <w:sz w:val="22"/>
                <w:szCs w:val="22"/>
              </w:rPr>
              <w:t>Materiais</w:t>
            </w:r>
            <w:proofErr w:type="spellEnd"/>
            <w:r w:rsidRPr="00293B29">
              <w:rPr>
                <w:rFonts w:ascii="Calibri" w:eastAsia="Calibri" w:hAnsi="Calibri" w:cs="Calibri"/>
                <w:b/>
                <w:sz w:val="22"/>
                <w:szCs w:val="22"/>
              </w:rPr>
              <w:t xml:space="preserve"> de </w:t>
            </w:r>
            <w:proofErr w:type="spellStart"/>
            <w:r w:rsidRPr="00293B29">
              <w:rPr>
                <w:rFonts w:ascii="Calibri" w:eastAsia="Calibri" w:hAnsi="Calibri" w:cs="Calibri"/>
                <w:b/>
                <w:sz w:val="22"/>
                <w:szCs w:val="22"/>
              </w:rPr>
              <w:t>apoio</w:t>
            </w:r>
            <w:proofErr w:type="spellEnd"/>
          </w:p>
        </w:tc>
        <w:tc>
          <w:tcPr>
            <w:tcW w:w="6225" w:type="dxa"/>
          </w:tcPr>
          <w:p w14:paraId="5924E1D3" w14:textId="77777777" w:rsidR="00293B29" w:rsidRPr="00293B29" w:rsidRDefault="00293B29" w:rsidP="00293B29">
            <w:pPr>
              <w:spacing w:after="0" w:line="240" w:lineRule="auto"/>
              <w:rPr>
                <w:rFonts w:ascii="Calibri" w:eastAsia="Calibri" w:hAnsi="Calibri" w:cs="Calibri"/>
                <w:color w:val="000000"/>
                <w:sz w:val="22"/>
                <w:szCs w:val="22"/>
              </w:rPr>
            </w:pPr>
            <w:proofErr w:type="spellStart"/>
            <w:r w:rsidRPr="00293B29">
              <w:rPr>
                <w:rFonts w:ascii="Calibri" w:eastAsia="Calibri" w:hAnsi="Calibri" w:cs="Calibri"/>
                <w:sz w:val="22"/>
                <w:szCs w:val="22"/>
              </w:rPr>
              <w:t>Apresentação</w:t>
            </w:r>
            <w:proofErr w:type="spellEnd"/>
            <w:r w:rsidRPr="00293B29">
              <w:rPr>
                <w:rFonts w:ascii="Calibri" w:eastAsia="Calibri" w:hAnsi="Calibri" w:cs="Calibri"/>
                <w:sz w:val="22"/>
                <w:szCs w:val="22"/>
              </w:rPr>
              <w:t>:</w:t>
            </w:r>
          </w:p>
          <w:p w14:paraId="76F83830" w14:textId="207349DA" w:rsidR="00293B29" w:rsidRPr="00293B29" w:rsidRDefault="00D53834" w:rsidP="00293B29">
            <w:pPr>
              <w:spacing w:after="0" w:line="240" w:lineRule="auto"/>
              <w:rPr>
                <w:rFonts w:ascii="Calibri" w:eastAsia="Calibri" w:hAnsi="Calibri" w:cs="Calibri"/>
                <w:sz w:val="22"/>
                <w:szCs w:val="22"/>
              </w:rPr>
            </w:pPr>
            <w:hyperlink r:id="rId13" w:history="1">
              <w:r w:rsidRPr="00C76E4E">
                <w:rPr>
                  <w:rStyle w:val="-"/>
                  <w:rFonts w:ascii="Calibri" w:eastAsia="Calibri" w:hAnsi="Calibri" w:cs="Calibri"/>
                  <w:sz w:val="22"/>
                  <w:szCs w:val="22"/>
                </w:rPr>
                <w:t>https://drive.google.com/file/d/15DFBu3pbXELLfs2PQ9kM4JEmwUpN676t/view?usp=drive_link</w:t>
              </w:r>
            </w:hyperlink>
            <w:r>
              <w:rPr>
                <w:rFonts w:ascii="Calibri" w:eastAsia="Calibri" w:hAnsi="Calibri" w:cs="Calibri"/>
                <w:sz w:val="22"/>
                <w:szCs w:val="22"/>
              </w:rPr>
              <w:t xml:space="preserve"> </w:t>
            </w:r>
          </w:p>
          <w:p w14:paraId="2B906FCB" w14:textId="77777777" w:rsidR="00293B29" w:rsidRPr="00293B29" w:rsidRDefault="00293B29" w:rsidP="00293B29">
            <w:pPr>
              <w:spacing w:after="0" w:line="240" w:lineRule="auto"/>
              <w:rPr>
                <w:rFonts w:ascii="Calibri" w:eastAsia="Calibri" w:hAnsi="Calibri" w:cs="Calibri"/>
                <w:sz w:val="22"/>
                <w:szCs w:val="22"/>
              </w:rPr>
            </w:pPr>
          </w:p>
          <w:p w14:paraId="5F1D7704" w14:textId="77777777" w:rsidR="00293B29" w:rsidRPr="00293B29" w:rsidRDefault="00293B29" w:rsidP="00293B29">
            <w:pPr>
              <w:spacing w:after="0" w:line="240" w:lineRule="auto"/>
              <w:rPr>
                <w:rFonts w:ascii="Calibri" w:eastAsia="Calibri" w:hAnsi="Calibri" w:cs="Calibri"/>
                <w:sz w:val="22"/>
                <w:szCs w:val="22"/>
              </w:rPr>
            </w:pPr>
            <w:r w:rsidRPr="00293B29">
              <w:rPr>
                <w:rFonts w:ascii="Calibri" w:eastAsia="Calibri" w:hAnsi="Calibri" w:cs="Calibri"/>
                <w:sz w:val="22"/>
                <w:szCs w:val="22"/>
              </w:rPr>
              <w:t xml:space="preserve">para </w:t>
            </w:r>
            <w:proofErr w:type="spellStart"/>
            <w:r w:rsidRPr="00293B29">
              <w:rPr>
                <w:rFonts w:ascii="Calibri" w:eastAsia="Calibri" w:hAnsi="Calibri" w:cs="Calibri"/>
                <w:sz w:val="22"/>
                <w:szCs w:val="22"/>
              </w:rPr>
              <w:t>elementos</w:t>
            </w:r>
            <w:proofErr w:type="spellEnd"/>
            <w:r w:rsidRPr="00293B29">
              <w:rPr>
                <w:rFonts w:ascii="Calibri" w:eastAsia="Calibri" w:hAnsi="Calibri" w:cs="Calibri"/>
                <w:sz w:val="22"/>
                <w:szCs w:val="22"/>
              </w:rPr>
              <w:t xml:space="preserve"> </w:t>
            </w:r>
            <w:proofErr w:type="spellStart"/>
            <w:r w:rsidRPr="00293B29">
              <w:rPr>
                <w:rFonts w:ascii="Calibri" w:eastAsia="Calibri" w:hAnsi="Calibri" w:cs="Calibri"/>
                <w:sz w:val="22"/>
                <w:szCs w:val="22"/>
              </w:rPr>
              <w:t>básicos</w:t>
            </w:r>
            <w:proofErr w:type="spellEnd"/>
            <w:r w:rsidRPr="00293B29">
              <w:rPr>
                <w:rFonts w:ascii="Calibri" w:eastAsia="Calibri" w:hAnsi="Calibri" w:cs="Calibri"/>
                <w:sz w:val="22"/>
                <w:szCs w:val="22"/>
              </w:rPr>
              <w:t>, aula 5:</w:t>
            </w:r>
          </w:p>
          <w:p w14:paraId="086BBE1B" w14:textId="7A09D88C" w:rsidR="00293B29" w:rsidRPr="00293B29" w:rsidRDefault="00D53834" w:rsidP="00293B29">
            <w:pPr>
              <w:spacing w:after="0" w:line="240" w:lineRule="auto"/>
              <w:rPr>
                <w:rFonts w:ascii="Calibri" w:eastAsia="Calibri" w:hAnsi="Calibri" w:cs="Calibri"/>
                <w:sz w:val="22"/>
                <w:szCs w:val="22"/>
              </w:rPr>
            </w:pPr>
            <w:hyperlink r:id="rId14" w:history="1">
              <w:r w:rsidRPr="00C76E4E">
                <w:rPr>
                  <w:rStyle w:val="-"/>
                  <w:rFonts w:ascii="Calibri" w:eastAsia="Calibri" w:hAnsi="Calibri" w:cs="Calibri"/>
                  <w:sz w:val="22"/>
                  <w:szCs w:val="22"/>
                </w:rPr>
                <w:t>https://drive.google.com/file/d/15DFBu3pbXELLfs2PQ9kM4JEmwUpN676t/view?usp=drive_link</w:t>
              </w:r>
            </w:hyperlink>
            <w:r>
              <w:rPr>
                <w:rFonts w:ascii="Calibri" w:eastAsia="Calibri" w:hAnsi="Calibri" w:cs="Calibri"/>
                <w:sz w:val="22"/>
                <w:szCs w:val="22"/>
              </w:rPr>
              <w:t xml:space="preserve"> </w:t>
            </w:r>
          </w:p>
          <w:p w14:paraId="2868C9A2" w14:textId="77777777" w:rsidR="00293B29" w:rsidRPr="00293B29" w:rsidRDefault="00293B29" w:rsidP="00293B29">
            <w:pPr>
              <w:spacing w:after="0" w:line="240" w:lineRule="auto"/>
              <w:rPr>
                <w:rFonts w:ascii="Calibri" w:eastAsia="Calibri" w:hAnsi="Calibri" w:cs="Calibri"/>
                <w:sz w:val="22"/>
                <w:szCs w:val="22"/>
              </w:rPr>
            </w:pPr>
          </w:p>
          <w:p w14:paraId="570C0BB0" w14:textId="77777777" w:rsidR="00293B29" w:rsidRPr="00293B29" w:rsidRDefault="00293B29" w:rsidP="00293B29">
            <w:pPr>
              <w:spacing w:after="0" w:line="240" w:lineRule="auto"/>
              <w:rPr>
                <w:rFonts w:ascii="Calibri" w:eastAsia="Calibri" w:hAnsi="Calibri" w:cs="Calibri"/>
                <w:sz w:val="22"/>
                <w:szCs w:val="22"/>
              </w:rPr>
            </w:pPr>
            <w:r w:rsidRPr="00293B29">
              <w:rPr>
                <w:rFonts w:ascii="Calibri" w:eastAsia="Calibri" w:hAnsi="Calibri" w:cs="Calibri"/>
                <w:sz w:val="22"/>
                <w:szCs w:val="22"/>
              </w:rPr>
              <w:t>auto-</w:t>
            </w:r>
            <w:proofErr w:type="spellStart"/>
            <w:r w:rsidRPr="00293B29">
              <w:rPr>
                <w:rFonts w:ascii="Calibri" w:eastAsia="Calibri" w:hAnsi="Calibri" w:cs="Calibri"/>
                <w:sz w:val="22"/>
                <w:szCs w:val="22"/>
              </w:rPr>
              <w:t>avaliação</w:t>
            </w:r>
            <w:proofErr w:type="spellEnd"/>
            <w:r w:rsidRPr="00293B29">
              <w:rPr>
                <w:rFonts w:ascii="Calibri" w:eastAsia="Calibri" w:hAnsi="Calibri" w:cs="Calibri"/>
                <w:sz w:val="22"/>
                <w:szCs w:val="22"/>
              </w:rPr>
              <w:t>:</w:t>
            </w:r>
          </w:p>
          <w:p w14:paraId="042955DA" w14:textId="17D57924" w:rsidR="00293B29" w:rsidRPr="00293B29" w:rsidRDefault="00D53834" w:rsidP="00293B29">
            <w:pPr>
              <w:spacing w:after="0" w:line="240" w:lineRule="auto"/>
              <w:rPr>
                <w:rFonts w:ascii="Calibri" w:eastAsia="Calibri" w:hAnsi="Calibri" w:cs="Calibri"/>
                <w:sz w:val="22"/>
                <w:szCs w:val="22"/>
              </w:rPr>
            </w:pPr>
            <w:hyperlink r:id="rId15" w:history="1">
              <w:r w:rsidRPr="00C76E4E">
                <w:rPr>
                  <w:rStyle w:val="-"/>
                  <w:rFonts w:ascii="Calibri" w:eastAsia="Calibri" w:hAnsi="Calibri" w:cs="Calibri"/>
                  <w:sz w:val="22"/>
                  <w:szCs w:val="22"/>
                </w:rPr>
                <w:t>https://docs.google.com/document/d/1PM6DtU4qeofkxSyRMonF-6sl_zysCfUW/edit?usp=drive_link&amp;ouid=106751703877198017265&amp;rtpof=true&amp;sd=true</w:t>
              </w:r>
            </w:hyperlink>
            <w:r>
              <w:rPr>
                <w:rFonts w:ascii="Calibri" w:eastAsia="Calibri" w:hAnsi="Calibri" w:cs="Calibri"/>
                <w:sz w:val="22"/>
                <w:szCs w:val="22"/>
              </w:rPr>
              <w:t xml:space="preserve"> </w:t>
            </w:r>
          </w:p>
          <w:p w14:paraId="40CF49C9" w14:textId="77777777" w:rsidR="00293B29" w:rsidRPr="00293B29" w:rsidRDefault="00293B29" w:rsidP="00293B29">
            <w:pPr>
              <w:spacing w:after="0" w:line="240" w:lineRule="auto"/>
              <w:rPr>
                <w:rFonts w:ascii="Calibri" w:eastAsia="Calibri" w:hAnsi="Calibri" w:cs="Calibri"/>
                <w:sz w:val="22"/>
                <w:szCs w:val="22"/>
              </w:rPr>
            </w:pPr>
          </w:p>
        </w:tc>
      </w:tr>
    </w:tbl>
    <w:p w14:paraId="1894F2F0" w14:textId="77777777" w:rsidR="00293B29" w:rsidRDefault="00293B29"/>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6"/>
          <w:footerReference w:type="default" r:id="rId17"/>
          <w:headerReference w:type="first" r:id="rId18"/>
          <w:footerReference w:type="first" r:id="rId19"/>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01E9" w14:textId="77777777" w:rsidR="00EC0A7F" w:rsidRDefault="00EC0A7F">
      <w:pPr>
        <w:spacing w:after="0" w:line="240" w:lineRule="auto"/>
      </w:pPr>
      <w:r>
        <w:separator/>
      </w:r>
    </w:p>
  </w:endnote>
  <w:endnote w:type="continuationSeparator" w:id="0">
    <w:p w14:paraId="5DD12FD1" w14:textId="77777777" w:rsidR="00EC0A7F" w:rsidRDefault="00EC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A6099" w14:textId="77777777" w:rsidR="00EC0A7F" w:rsidRDefault="00EC0A7F">
      <w:pPr>
        <w:spacing w:after="0" w:line="240" w:lineRule="auto"/>
      </w:pPr>
      <w:r>
        <w:separator/>
      </w:r>
    </w:p>
  </w:footnote>
  <w:footnote w:type="continuationSeparator" w:id="0">
    <w:p w14:paraId="4D79D559" w14:textId="77777777" w:rsidR="00EC0A7F" w:rsidRDefault="00EC0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422703FE"/>
    <w:multiLevelType w:val="multilevel"/>
    <w:tmpl w:val="8F982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F648D2"/>
    <w:multiLevelType w:val="multilevel"/>
    <w:tmpl w:val="C93C9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A7976FE"/>
    <w:multiLevelType w:val="multilevel"/>
    <w:tmpl w:val="8B84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FA44137"/>
    <w:multiLevelType w:val="multilevel"/>
    <w:tmpl w:val="4FE200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8E12079"/>
    <w:multiLevelType w:val="multilevel"/>
    <w:tmpl w:val="F72E3F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D9E7837"/>
    <w:multiLevelType w:val="multilevel"/>
    <w:tmpl w:val="5FD0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8"/>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11"/>
  </w:num>
  <w:num w:numId="8" w16cid:durableId="1842816723">
    <w:abstractNumId w:val="10"/>
  </w:num>
  <w:num w:numId="9" w16cid:durableId="1951815080">
    <w:abstractNumId w:val="2"/>
  </w:num>
  <w:num w:numId="10" w16cid:durableId="239759453">
    <w:abstractNumId w:val="9"/>
  </w:num>
  <w:num w:numId="11" w16cid:durableId="1312447183">
    <w:abstractNumId w:val="6"/>
  </w:num>
  <w:num w:numId="12" w16cid:durableId="1236814238">
    <w:abstractNumId w:val="13"/>
  </w:num>
  <w:num w:numId="13" w16cid:durableId="600644884">
    <w:abstractNumId w:val="14"/>
  </w:num>
  <w:num w:numId="14" w16cid:durableId="2044360196">
    <w:abstractNumId w:val="15"/>
  </w:num>
  <w:num w:numId="15" w16cid:durableId="319045652">
    <w:abstractNumId w:val="12"/>
  </w:num>
  <w:num w:numId="16" w16cid:durableId="11889070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3003"/>
    <w:rsid w:val="00051D09"/>
    <w:rsid w:val="000C4D5E"/>
    <w:rsid w:val="000E2EC8"/>
    <w:rsid w:val="00293B29"/>
    <w:rsid w:val="00367DF1"/>
    <w:rsid w:val="0066726D"/>
    <w:rsid w:val="00865AEC"/>
    <w:rsid w:val="00972798"/>
    <w:rsid w:val="00A020A4"/>
    <w:rsid w:val="00B130DB"/>
    <w:rsid w:val="00D53834"/>
    <w:rsid w:val="00E24A77"/>
    <w:rsid w:val="00E65F06"/>
    <w:rsid w:val="00EC0A7F"/>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0030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5DFBu3pbXELLfs2PQ9kM4JEmwUpN676t/view?usp=drive_link"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document/d/1PM6DtU4qeofkxSyRMonF-6sl_zysCfUW/edit?usp=drive_link&amp;ouid=106751703877198017265&amp;rtpof=true&amp;sd=true"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rive.google.com/file/d/15DFBu3pbXELLfs2PQ9kM4JEmwUpN676t/view?usp=drive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616</Words>
  <Characters>3330</Characters>
  <Application>Microsoft Office Word</Application>
  <DocSecurity>0</DocSecurity>
  <Lines>27</Lines>
  <Paragraphs>7</Paragraphs>
  <ScaleCrop>false</ScaleCrop>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3</cp:revision>
  <dcterms:created xsi:type="dcterms:W3CDTF">2023-11-18T23:24:00Z</dcterms:created>
  <dcterms:modified xsi:type="dcterms:W3CDTF">2023-11-18T23:31:00Z</dcterms:modified>
</cp:coreProperties>
</file>