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4EEFBC34" w14:textId="2138DC48" w:rsidR="008A3CE4" w:rsidRDefault="00A473CF" w:rsidP="008A3CE4">
                            <w:pPr>
                              <w:jc w:val="center"/>
                              <w:textDirection w:val="btLr"/>
                              <w:rPr>
                                <w:rFonts w:ascii="Open Sans" w:eastAsia="Open Sans" w:hAnsi="Open Sans" w:cs="Open Sans"/>
                                <w:b/>
                                <w:color w:val="1F108C"/>
                                <w:sz w:val="72"/>
                              </w:rPr>
                            </w:pPr>
                            <w:proofErr w:type="spellStart"/>
                            <w:r w:rsidRPr="00A473CF">
                              <w:rPr>
                                <w:rFonts w:ascii="Open Sans" w:eastAsia="Open Sans" w:hAnsi="Open Sans" w:cs="Open Sans"/>
                                <w:b/>
                                <w:color w:val="1F108C"/>
                                <w:sz w:val="72"/>
                              </w:rPr>
                              <w:t>Atividade</w:t>
                            </w:r>
                            <w:proofErr w:type="spellEnd"/>
                            <w:r w:rsidRPr="00A473CF">
                              <w:rPr>
                                <w:rFonts w:ascii="Open Sans" w:eastAsia="Open Sans" w:hAnsi="Open Sans" w:cs="Open Sans"/>
                                <w:b/>
                                <w:color w:val="1F108C"/>
                                <w:sz w:val="72"/>
                              </w:rPr>
                              <w:t xml:space="preserve"> </w:t>
                            </w:r>
                            <w:r w:rsidR="008A3CE4">
                              <w:rPr>
                                <w:rFonts w:ascii="Open Sans" w:eastAsia="Open Sans" w:hAnsi="Open Sans" w:cs="Open Sans"/>
                                <w:b/>
                                <w:color w:val="1F108C"/>
                                <w:sz w:val="72"/>
                              </w:rPr>
                              <w:t>3</w:t>
                            </w:r>
                          </w:p>
                          <w:p w14:paraId="7029A839" w14:textId="3D99BDA7" w:rsidR="00E24A77" w:rsidRDefault="00654482">
                            <w:pPr>
                              <w:spacing w:before="80" w:after="0" w:line="240" w:lineRule="auto"/>
                              <w:jc w:val="center"/>
                              <w:textDirection w:val="btLr"/>
                            </w:pPr>
                            <w:proofErr w:type="spellStart"/>
                            <w:r w:rsidRPr="00654482">
                              <w:rPr>
                                <w:rFonts w:ascii="Open Sans" w:eastAsia="Open Sans" w:hAnsi="Open Sans" w:cs="Open Sans"/>
                                <w:b/>
                                <w:color w:val="1F108C"/>
                                <w:sz w:val="36"/>
                                <w:szCs w:val="36"/>
                              </w:rPr>
                              <w:t>utilização</w:t>
                            </w:r>
                            <w:proofErr w:type="spellEnd"/>
                            <w:r w:rsidRPr="00654482">
                              <w:rPr>
                                <w:rFonts w:ascii="Open Sans" w:eastAsia="Open Sans" w:hAnsi="Open Sans" w:cs="Open Sans"/>
                                <w:b/>
                                <w:color w:val="1F108C"/>
                                <w:sz w:val="36"/>
                                <w:szCs w:val="36"/>
                              </w:rPr>
                              <w:t xml:space="preserve"> do e-</w:t>
                            </w:r>
                            <w:proofErr w:type="spellStart"/>
                            <w:r w:rsidRPr="00654482">
                              <w:rPr>
                                <w:rFonts w:ascii="Open Sans" w:eastAsia="Open Sans" w:hAnsi="Open Sans" w:cs="Open Sans"/>
                                <w:b/>
                                <w:color w:val="1F108C"/>
                                <w:sz w:val="36"/>
                                <w:szCs w:val="36"/>
                              </w:rPr>
                              <w:t>governo</w:t>
                            </w:r>
                            <w:proofErr w:type="spellEnd"/>
                            <w:r w:rsidRPr="00654482">
                              <w:rPr>
                                <w:rFonts w:ascii="Open Sans" w:eastAsia="Open Sans" w:hAnsi="Open Sans" w:cs="Open Sans"/>
                                <w:b/>
                                <w:color w:val="1F108C"/>
                                <w:sz w:val="36"/>
                                <w:szCs w:val="36"/>
                              </w:rPr>
                              <w:t xml:space="preserve"> </w:t>
                            </w:r>
                            <w:proofErr w:type="spellStart"/>
                            <w:r w:rsidRPr="00654482">
                              <w:rPr>
                                <w:rFonts w:ascii="Open Sans" w:eastAsia="Open Sans" w:hAnsi="Open Sans" w:cs="Open Sans"/>
                                <w:b/>
                                <w:color w:val="1F108C"/>
                                <w:sz w:val="36"/>
                                <w:szCs w:val="36"/>
                              </w:rPr>
                              <w:t>em</w:t>
                            </w:r>
                            <w:proofErr w:type="spellEnd"/>
                            <w:r w:rsidRPr="00654482">
                              <w:rPr>
                                <w:rFonts w:ascii="Open Sans" w:eastAsia="Open Sans" w:hAnsi="Open Sans" w:cs="Open Sans"/>
                                <w:b/>
                                <w:color w:val="1F108C"/>
                                <w:sz w:val="36"/>
                                <w:szCs w:val="36"/>
                              </w:rPr>
                              <w:t xml:space="preserve"> </w:t>
                            </w:r>
                            <w:proofErr w:type="spellStart"/>
                            <w:r w:rsidRPr="00654482">
                              <w:rPr>
                                <w:rFonts w:ascii="Open Sans" w:eastAsia="Open Sans" w:hAnsi="Open Sans" w:cs="Open Sans"/>
                                <w:b/>
                                <w:color w:val="1F108C"/>
                                <w:sz w:val="36"/>
                                <w:szCs w:val="36"/>
                              </w:rPr>
                              <w:t>cenários</w:t>
                            </w:r>
                            <w:proofErr w:type="spellEnd"/>
                            <w:r w:rsidRPr="00654482">
                              <w:rPr>
                                <w:rFonts w:ascii="Open Sans" w:eastAsia="Open Sans" w:hAnsi="Open Sans" w:cs="Open Sans"/>
                                <w:b/>
                                <w:color w:val="1F108C"/>
                                <w:sz w:val="36"/>
                                <w:szCs w:val="36"/>
                              </w:rPr>
                              <w:t xml:space="preserve"> </w:t>
                            </w:r>
                            <w:proofErr w:type="spellStart"/>
                            <w:r w:rsidRPr="00654482">
                              <w:rPr>
                                <w:rFonts w:ascii="Open Sans" w:eastAsia="Open Sans" w:hAnsi="Open Sans" w:cs="Open Sans"/>
                                <w:b/>
                                <w:color w:val="1F108C"/>
                                <w:sz w:val="36"/>
                                <w:szCs w:val="36"/>
                              </w:rPr>
                              <w:t>quotidianos</w:t>
                            </w:r>
                            <w:proofErr w:type="spellEnd"/>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4EEFBC34" w14:textId="2138DC48" w:rsidR="008A3CE4" w:rsidRDefault="00A473CF" w:rsidP="008A3CE4">
                      <w:pPr>
                        <w:jc w:val="center"/>
                        <w:textDirection w:val="btLr"/>
                        <w:rPr>
                          <w:rFonts w:ascii="Open Sans" w:eastAsia="Open Sans" w:hAnsi="Open Sans" w:cs="Open Sans"/>
                          <w:b/>
                          <w:color w:val="1F108C"/>
                          <w:sz w:val="72"/>
                        </w:rPr>
                      </w:pPr>
                      <w:proofErr w:type="spellStart"/>
                      <w:r w:rsidRPr="00A473CF">
                        <w:rPr>
                          <w:rFonts w:ascii="Open Sans" w:eastAsia="Open Sans" w:hAnsi="Open Sans" w:cs="Open Sans"/>
                          <w:b/>
                          <w:color w:val="1F108C"/>
                          <w:sz w:val="72"/>
                        </w:rPr>
                        <w:t>Atividade</w:t>
                      </w:r>
                      <w:proofErr w:type="spellEnd"/>
                      <w:r w:rsidRPr="00A473CF">
                        <w:rPr>
                          <w:rFonts w:ascii="Open Sans" w:eastAsia="Open Sans" w:hAnsi="Open Sans" w:cs="Open Sans"/>
                          <w:b/>
                          <w:color w:val="1F108C"/>
                          <w:sz w:val="72"/>
                        </w:rPr>
                        <w:t xml:space="preserve"> </w:t>
                      </w:r>
                      <w:r w:rsidR="008A3CE4">
                        <w:rPr>
                          <w:rFonts w:ascii="Open Sans" w:eastAsia="Open Sans" w:hAnsi="Open Sans" w:cs="Open Sans"/>
                          <w:b/>
                          <w:color w:val="1F108C"/>
                          <w:sz w:val="72"/>
                        </w:rPr>
                        <w:t>3</w:t>
                      </w:r>
                    </w:p>
                    <w:p w14:paraId="7029A839" w14:textId="3D99BDA7" w:rsidR="00E24A77" w:rsidRDefault="00654482">
                      <w:pPr>
                        <w:spacing w:before="80" w:after="0" w:line="240" w:lineRule="auto"/>
                        <w:jc w:val="center"/>
                        <w:textDirection w:val="btLr"/>
                      </w:pPr>
                      <w:proofErr w:type="spellStart"/>
                      <w:r w:rsidRPr="00654482">
                        <w:rPr>
                          <w:rFonts w:ascii="Open Sans" w:eastAsia="Open Sans" w:hAnsi="Open Sans" w:cs="Open Sans"/>
                          <w:b/>
                          <w:color w:val="1F108C"/>
                          <w:sz w:val="36"/>
                          <w:szCs w:val="36"/>
                        </w:rPr>
                        <w:t>utilização</w:t>
                      </w:r>
                      <w:proofErr w:type="spellEnd"/>
                      <w:r w:rsidRPr="00654482">
                        <w:rPr>
                          <w:rFonts w:ascii="Open Sans" w:eastAsia="Open Sans" w:hAnsi="Open Sans" w:cs="Open Sans"/>
                          <w:b/>
                          <w:color w:val="1F108C"/>
                          <w:sz w:val="36"/>
                          <w:szCs w:val="36"/>
                        </w:rPr>
                        <w:t xml:space="preserve"> do e-</w:t>
                      </w:r>
                      <w:proofErr w:type="spellStart"/>
                      <w:r w:rsidRPr="00654482">
                        <w:rPr>
                          <w:rFonts w:ascii="Open Sans" w:eastAsia="Open Sans" w:hAnsi="Open Sans" w:cs="Open Sans"/>
                          <w:b/>
                          <w:color w:val="1F108C"/>
                          <w:sz w:val="36"/>
                          <w:szCs w:val="36"/>
                        </w:rPr>
                        <w:t>governo</w:t>
                      </w:r>
                      <w:proofErr w:type="spellEnd"/>
                      <w:r w:rsidRPr="00654482">
                        <w:rPr>
                          <w:rFonts w:ascii="Open Sans" w:eastAsia="Open Sans" w:hAnsi="Open Sans" w:cs="Open Sans"/>
                          <w:b/>
                          <w:color w:val="1F108C"/>
                          <w:sz w:val="36"/>
                          <w:szCs w:val="36"/>
                        </w:rPr>
                        <w:t xml:space="preserve"> </w:t>
                      </w:r>
                      <w:proofErr w:type="spellStart"/>
                      <w:r w:rsidRPr="00654482">
                        <w:rPr>
                          <w:rFonts w:ascii="Open Sans" w:eastAsia="Open Sans" w:hAnsi="Open Sans" w:cs="Open Sans"/>
                          <w:b/>
                          <w:color w:val="1F108C"/>
                          <w:sz w:val="36"/>
                          <w:szCs w:val="36"/>
                        </w:rPr>
                        <w:t>em</w:t>
                      </w:r>
                      <w:proofErr w:type="spellEnd"/>
                      <w:r w:rsidRPr="00654482">
                        <w:rPr>
                          <w:rFonts w:ascii="Open Sans" w:eastAsia="Open Sans" w:hAnsi="Open Sans" w:cs="Open Sans"/>
                          <w:b/>
                          <w:color w:val="1F108C"/>
                          <w:sz w:val="36"/>
                          <w:szCs w:val="36"/>
                        </w:rPr>
                        <w:t xml:space="preserve"> </w:t>
                      </w:r>
                      <w:proofErr w:type="spellStart"/>
                      <w:r w:rsidRPr="00654482">
                        <w:rPr>
                          <w:rFonts w:ascii="Open Sans" w:eastAsia="Open Sans" w:hAnsi="Open Sans" w:cs="Open Sans"/>
                          <w:b/>
                          <w:color w:val="1F108C"/>
                          <w:sz w:val="36"/>
                          <w:szCs w:val="36"/>
                        </w:rPr>
                        <w:t>cenários</w:t>
                      </w:r>
                      <w:proofErr w:type="spellEnd"/>
                      <w:r w:rsidRPr="00654482">
                        <w:rPr>
                          <w:rFonts w:ascii="Open Sans" w:eastAsia="Open Sans" w:hAnsi="Open Sans" w:cs="Open Sans"/>
                          <w:b/>
                          <w:color w:val="1F108C"/>
                          <w:sz w:val="36"/>
                          <w:szCs w:val="36"/>
                        </w:rPr>
                        <w:t xml:space="preserve"> </w:t>
                      </w:r>
                      <w:proofErr w:type="spellStart"/>
                      <w:r w:rsidRPr="00654482">
                        <w:rPr>
                          <w:rFonts w:ascii="Open Sans" w:eastAsia="Open Sans" w:hAnsi="Open Sans" w:cs="Open Sans"/>
                          <w:b/>
                          <w:color w:val="1F108C"/>
                          <w:sz w:val="36"/>
                          <w:szCs w:val="36"/>
                        </w:rPr>
                        <w:t>quotidianos</w:t>
                      </w:r>
                      <w:proofErr w:type="spellEnd"/>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117823C9" w14:textId="5C3737BD" w:rsidR="00E24A77" w:rsidRDefault="00A473CF">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A473CF">
        <w:rPr>
          <w:rFonts w:ascii="Calibri" w:eastAsia="Calibri" w:hAnsi="Calibri" w:cs="Calibri"/>
          <w:b/>
          <w:color w:val="00008F"/>
          <w:sz w:val="30"/>
          <w:szCs w:val="30"/>
        </w:rPr>
        <w:lastRenderedPageBreak/>
        <w:t>Atividade</w:t>
      </w:r>
      <w:proofErr w:type="spellEnd"/>
      <w:r w:rsidRPr="00A473CF">
        <w:rPr>
          <w:rFonts w:ascii="Calibri" w:eastAsia="Calibri" w:hAnsi="Calibri" w:cs="Calibri"/>
          <w:b/>
          <w:color w:val="00008F"/>
          <w:sz w:val="30"/>
          <w:szCs w:val="30"/>
        </w:rPr>
        <w:t xml:space="preserve"> </w:t>
      </w:r>
      <w:r>
        <w:rPr>
          <w:rFonts w:ascii="Calibri" w:eastAsia="Calibri" w:hAnsi="Calibri" w:cs="Calibri"/>
          <w:b/>
          <w:color w:val="00008F"/>
          <w:sz w:val="30"/>
          <w:szCs w:val="30"/>
        </w:rPr>
        <w:t>3</w:t>
      </w:r>
    </w:p>
    <w:p w14:paraId="49018D05" w14:textId="77777777" w:rsidR="00E24A77" w:rsidRPr="008A3CE4" w:rsidRDefault="00E24A77" w:rsidP="008A3CE4">
      <w:pPr>
        <w:spacing w:after="0" w:line="240" w:lineRule="auto"/>
        <w:rPr>
          <w:sz w:val="16"/>
          <w:szCs w:val="16"/>
        </w:rPr>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654482" w:rsidRPr="00654482" w14:paraId="7241ADFF" w14:textId="77777777" w:rsidTr="00654482">
        <w:trPr>
          <w:trHeight w:val="527"/>
        </w:trPr>
        <w:tc>
          <w:tcPr>
            <w:tcW w:w="2055" w:type="dxa"/>
            <w:shd w:val="clear" w:color="auto" w:fill="E7E6E6"/>
          </w:tcPr>
          <w:p w14:paraId="0B24FE9E" w14:textId="77777777" w:rsidR="00654482" w:rsidRPr="00654482" w:rsidRDefault="00654482" w:rsidP="00654482">
            <w:pPr>
              <w:spacing w:line="240" w:lineRule="auto"/>
              <w:rPr>
                <w:rFonts w:ascii="Calibri" w:eastAsia="Calibri" w:hAnsi="Calibri" w:cs="Calibri"/>
                <w:b/>
                <w:sz w:val="22"/>
                <w:szCs w:val="22"/>
              </w:rPr>
            </w:pPr>
            <w:proofErr w:type="spellStart"/>
            <w:r w:rsidRPr="00654482">
              <w:rPr>
                <w:rFonts w:ascii="Calibri" w:eastAsia="Calibri" w:hAnsi="Calibri" w:cs="Calibri"/>
                <w:b/>
                <w:sz w:val="22"/>
                <w:szCs w:val="22"/>
              </w:rPr>
              <w:t>Domínio</w:t>
            </w:r>
            <w:proofErr w:type="spellEnd"/>
          </w:p>
        </w:tc>
        <w:tc>
          <w:tcPr>
            <w:tcW w:w="6225" w:type="dxa"/>
          </w:tcPr>
          <w:p w14:paraId="2548BB2F" w14:textId="77777777" w:rsidR="00654482" w:rsidRPr="00654482" w:rsidRDefault="00654482" w:rsidP="00654482">
            <w:pPr>
              <w:spacing w:line="240" w:lineRule="auto"/>
              <w:rPr>
                <w:rFonts w:ascii="Calibri" w:eastAsia="Calibri" w:hAnsi="Calibri" w:cs="Calibri"/>
                <w:b/>
                <w:sz w:val="22"/>
                <w:szCs w:val="22"/>
              </w:rPr>
            </w:pPr>
            <w:r w:rsidRPr="00654482">
              <w:rPr>
                <w:rFonts w:ascii="Calibri" w:eastAsia="Calibri" w:hAnsi="Calibri" w:cs="Calibri"/>
                <w:b/>
                <w:sz w:val="22"/>
                <w:szCs w:val="22"/>
              </w:rPr>
              <w:t>E-</w:t>
            </w:r>
            <w:proofErr w:type="spellStart"/>
            <w:r w:rsidRPr="00654482">
              <w:rPr>
                <w:rFonts w:ascii="Calibri" w:eastAsia="Calibri" w:hAnsi="Calibri" w:cs="Calibri"/>
                <w:b/>
                <w:sz w:val="22"/>
                <w:szCs w:val="22"/>
              </w:rPr>
              <w:t>literacia</w:t>
            </w:r>
            <w:proofErr w:type="spellEnd"/>
          </w:p>
        </w:tc>
      </w:tr>
      <w:tr w:rsidR="00654482" w:rsidRPr="00654482" w14:paraId="1C0CA893" w14:textId="77777777" w:rsidTr="00654482">
        <w:trPr>
          <w:trHeight w:val="620"/>
        </w:trPr>
        <w:tc>
          <w:tcPr>
            <w:tcW w:w="2055" w:type="dxa"/>
            <w:shd w:val="clear" w:color="auto" w:fill="E7E6E6"/>
          </w:tcPr>
          <w:p w14:paraId="5CBD0B1E" w14:textId="77777777" w:rsidR="00654482" w:rsidRPr="00654482" w:rsidRDefault="00654482" w:rsidP="00654482">
            <w:pPr>
              <w:spacing w:line="240" w:lineRule="auto"/>
              <w:rPr>
                <w:rFonts w:ascii="Calibri" w:eastAsia="Calibri" w:hAnsi="Calibri" w:cs="Calibri"/>
                <w:b/>
                <w:sz w:val="22"/>
                <w:szCs w:val="22"/>
              </w:rPr>
            </w:pPr>
            <w:proofErr w:type="spellStart"/>
            <w:r w:rsidRPr="00654482">
              <w:rPr>
                <w:rFonts w:ascii="Calibri" w:eastAsia="Calibri" w:hAnsi="Calibri" w:cs="Calibri"/>
                <w:b/>
                <w:sz w:val="22"/>
                <w:szCs w:val="22"/>
              </w:rPr>
              <w:t>Tópico</w:t>
            </w:r>
            <w:proofErr w:type="spellEnd"/>
            <w:r w:rsidRPr="00654482">
              <w:rPr>
                <w:rFonts w:ascii="Calibri" w:eastAsia="Calibri" w:hAnsi="Calibri" w:cs="Calibri"/>
                <w:b/>
                <w:sz w:val="22"/>
                <w:szCs w:val="22"/>
              </w:rPr>
              <w:t xml:space="preserve"> </w:t>
            </w:r>
            <w:proofErr w:type="spellStart"/>
            <w:r w:rsidRPr="00654482">
              <w:rPr>
                <w:rFonts w:ascii="Calibri" w:eastAsia="Calibri" w:hAnsi="Calibri" w:cs="Calibri"/>
                <w:b/>
                <w:sz w:val="22"/>
                <w:szCs w:val="22"/>
              </w:rPr>
              <w:t>Abrangido</w:t>
            </w:r>
            <w:proofErr w:type="spellEnd"/>
          </w:p>
        </w:tc>
        <w:tc>
          <w:tcPr>
            <w:tcW w:w="6225" w:type="dxa"/>
          </w:tcPr>
          <w:p w14:paraId="5B6064EC" w14:textId="77777777" w:rsidR="00654482" w:rsidRPr="00654482" w:rsidRDefault="00654482" w:rsidP="00654482">
            <w:pPr>
              <w:spacing w:line="240" w:lineRule="auto"/>
              <w:rPr>
                <w:rFonts w:ascii="Calibri" w:eastAsia="Calibri" w:hAnsi="Calibri" w:cs="Calibri"/>
                <w:sz w:val="22"/>
                <w:szCs w:val="22"/>
              </w:rPr>
            </w:pPr>
            <w:proofErr w:type="spellStart"/>
            <w:r w:rsidRPr="00654482">
              <w:rPr>
                <w:rFonts w:ascii="Calibri" w:eastAsia="Calibri" w:hAnsi="Calibri" w:cs="Calibri"/>
                <w:sz w:val="22"/>
                <w:szCs w:val="22"/>
              </w:rPr>
              <w:t>utilização</w:t>
            </w:r>
            <w:proofErr w:type="spellEnd"/>
            <w:r w:rsidRPr="00654482">
              <w:rPr>
                <w:rFonts w:ascii="Calibri" w:eastAsia="Calibri" w:hAnsi="Calibri" w:cs="Calibri"/>
                <w:sz w:val="22"/>
                <w:szCs w:val="22"/>
              </w:rPr>
              <w:t xml:space="preserve"> do e-</w:t>
            </w:r>
            <w:proofErr w:type="spellStart"/>
            <w:r w:rsidRPr="00654482">
              <w:rPr>
                <w:rFonts w:ascii="Calibri" w:eastAsia="Calibri" w:hAnsi="Calibri" w:cs="Calibri"/>
                <w:sz w:val="22"/>
                <w:szCs w:val="22"/>
              </w:rPr>
              <w:t>governo</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em</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cenários</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quotidianos</w:t>
            </w:r>
            <w:proofErr w:type="spellEnd"/>
          </w:p>
        </w:tc>
      </w:tr>
      <w:tr w:rsidR="00654482" w:rsidRPr="00654482" w14:paraId="2EFA44E3" w14:textId="77777777" w:rsidTr="00654482">
        <w:trPr>
          <w:trHeight w:val="1337"/>
        </w:trPr>
        <w:tc>
          <w:tcPr>
            <w:tcW w:w="2055" w:type="dxa"/>
            <w:shd w:val="clear" w:color="auto" w:fill="E7E6E6"/>
          </w:tcPr>
          <w:p w14:paraId="2CABC607" w14:textId="77777777" w:rsidR="00654482" w:rsidRPr="00654482" w:rsidRDefault="00654482" w:rsidP="00654482">
            <w:pPr>
              <w:spacing w:line="240" w:lineRule="auto"/>
              <w:rPr>
                <w:rFonts w:ascii="Calibri" w:eastAsia="Calibri" w:hAnsi="Calibri" w:cs="Calibri"/>
                <w:b/>
                <w:sz w:val="22"/>
                <w:szCs w:val="22"/>
              </w:rPr>
            </w:pPr>
            <w:proofErr w:type="spellStart"/>
            <w:r w:rsidRPr="00654482">
              <w:rPr>
                <w:rFonts w:ascii="Calibri" w:eastAsia="Calibri" w:hAnsi="Calibri" w:cs="Calibri"/>
                <w:b/>
                <w:sz w:val="22"/>
                <w:szCs w:val="22"/>
              </w:rPr>
              <w:t>Resultados</w:t>
            </w:r>
            <w:proofErr w:type="spellEnd"/>
            <w:r w:rsidRPr="00654482">
              <w:rPr>
                <w:rFonts w:ascii="Calibri" w:eastAsia="Calibri" w:hAnsi="Calibri" w:cs="Calibri"/>
                <w:b/>
                <w:sz w:val="22"/>
                <w:szCs w:val="22"/>
              </w:rPr>
              <w:t xml:space="preserve"> da </w:t>
            </w:r>
            <w:proofErr w:type="spellStart"/>
            <w:r w:rsidRPr="00654482">
              <w:rPr>
                <w:rFonts w:ascii="Calibri" w:eastAsia="Calibri" w:hAnsi="Calibri" w:cs="Calibri"/>
                <w:b/>
                <w:sz w:val="22"/>
                <w:szCs w:val="22"/>
              </w:rPr>
              <w:t>aprendizagem</w:t>
            </w:r>
            <w:proofErr w:type="spellEnd"/>
            <w:r w:rsidRPr="00654482">
              <w:rPr>
                <w:rFonts w:ascii="Calibri" w:eastAsia="Calibri" w:hAnsi="Calibri" w:cs="Calibri"/>
                <w:b/>
                <w:sz w:val="22"/>
                <w:szCs w:val="22"/>
              </w:rPr>
              <w:t xml:space="preserve"> e </w:t>
            </w:r>
            <w:proofErr w:type="spellStart"/>
            <w:r w:rsidRPr="00654482">
              <w:rPr>
                <w:rFonts w:ascii="Calibri" w:eastAsia="Calibri" w:hAnsi="Calibri" w:cs="Calibri"/>
                <w:b/>
                <w:sz w:val="22"/>
                <w:szCs w:val="22"/>
              </w:rPr>
              <w:t>competências</w:t>
            </w:r>
            <w:proofErr w:type="spellEnd"/>
          </w:p>
        </w:tc>
        <w:tc>
          <w:tcPr>
            <w:tcW w:w="6225" w:type="dxa"/>
          </w:tcPr>
          <w:p w14:paraId="54D8BDFA" w14:textId="77777777" w:rsidR="00654482" w:rsidRPr="00654482" w:rsidRDefault="00654482" w:rsidP="00654482">
            <w:pPr>
              <w:numPr>
                <w:ilvl w:val="0"/>
                <w:numId w:val="12"/>
              </w:numPr>
              <w:pBdr>
                <w:top w:val="nil"/>
                <w:left w:val="nil"/>
                <w:bottom w:val="nil"/>
                <w:right w:val="nil"/>
                <w:between w:val="nil"/>
              </w:pBdr>
              <w:spacing w:line="240" w:lineRule="auto"/>
              <w:jc w:val="both"/>
              <w:rPr>
                <w:rFonts w:ascii="Calibri" w:eastAsia="Calibri" w:hAnsi="Calibri" w:cs="Calibri"/>
                <w:sz w:val="22"/>
                <w:szCs w:val="22"/>
              </w:rPr>
            </w:pPr>
            <w:proofErr w:type="spellStart"/>
            <w:r w:rsidRPr="00654482">
              <w:rPr>
                <w:rFonts w:ascii="Calibri" w:eastAsia="Calibri" w:hAnsi="Calibri" w:cs="Calibri"/>
                <w:sz w:val="22"/>
                <w:szCs w:val="22"/>
              </w:rPr>
              <w:t>Enumerar</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uma</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série</w:t>
            </w:r>
            <w:proofErr w:type="spellEnd"/>
            <w:r w:rsidRPr="00654482">
              <w:rPr>
                <w:rFonts w:ascii="Calibri" w:eastAsia="Calibri" w:hAnsi="Calibri" w:cs="Calibri"/>
                <w:sz w:val="22"/>
                <w:szCs w:val="22"/>
              </w:rPr>
              <w:t xml:space="preserve"> de </w:t>
            </w:r>
            <w:proofErr w:type="spellStart"/>
            <w:r w:rsidRPr="00654482">
              <w:rPr>
                <w:rFonts w:ascii="Calibri" w:eastAsia="Calibri" w:hAnsi="Calibri" w:cs="Calibri"/>
                <w:sz w:val="22"/>
                <w:szCs w:val="22"/>
              </w:rPr>
              <w:t>cenários</w:t>
            </w:r>
            <w:proofErr w:type="spellEnd"/>
            <w:r w:rsidRPr="00654482">
              <w:rPr>
                <w:rFonts w:ascii="Calibri" w:eastAsia="Calibri" w:hAnsi="Calibri" w:cs="Calibri"/>
                <w:sz w:val="22"/>
                <w:szCs w:val="22"/>
              </w:rPr>
              <w:t xml:space="preserve"> do </w:t>
            </w:r>
            <w:proofErr w:type="spellStart"/>
            <w:r w:rsidRPr="00654482">
              <w:rPr>
                <w:rFonts w:ascii="Calibri" w:eastAsia="Calibri" w:hAnsi="Calibri" w:cs="Calibri"/>
                <w:sz w:val="22"/>
                <w:szCs w:val="22"/>
              </w:rPr>
              <w:t>quotidiano</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em</w:t>
            </w:r>
            <w:proofErr w:type="spellEnd"/>
            <w:r w:rsidRPr="00654482">
              <w:rPr>
                <w:rFonts w:ascii="Calibri" w:eastAsia="Calibri" w:hAnsi="Calibri" w:cs="Calibri"/>
                <w:sz w:val="22"/>
                <w:szCs w:val="22"/>
              </w:rPr>
              <w:t xml:space="preserve"> que </w:t>
            </w:r>
            <w:proofErr w:type="spellStart"/>
            <w:r w:rsidRPr="00654482">
              <w:rPr>
                <w:rFonts w:ascii="Calibri" w:eastAsia="Calibri" w:hAnsi="Calibri" w:cs="Calibri"/>
                <w:sz w:val="22"/>
                <w:szCs w:val="22"/>
              </w:rPr>
              <w:t>existe</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uma</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interação</w:t>
            </w:r>
            <w:proofErr w:type="spellEnd"/>
            <w:r w:rsidRPr="00654482">
              <w:rPr>
                <w:rFonts w:ascii="Calibri" w:eastAsia="Calibri" w:hAnsi="Calibri" w:cs="Calibri"/>
                <w:sz w:val="22"/>
                <w:szCs w:val="22"/>
              </w:rPr>
              <w:t xml:space="preserve"> entre o </w:t>
            </w:r>
            <w:proofErr w:type="spellStart"/>
            <w:r w:rsidRPr="00654482">
              <w:rPr>
                <w:rFonts w:ascii="Calibri" w:eastAsia="Calibri" w:hAnsi="Calibri" w:cs="Calibri"/>
                <w:sz w:val="22"/>
                <w:szCs w:val="22"/>
              </w:rPr>
              <w:t>utilizador</w:t>
            </w:r>
            <w:proofErr w:type="spellEnd"/>
            <w:r w:rsidRPr="00654482">
              <w:rPr>
                <w:rFonts w:ascii="Calibri" w:eastAsia="Calibri" w:hAnsi="Calibri" w:cs="Calibri"/>
                <w:sz w:val="22"/>
                <w:szCs w:val="22"/>
              </w:rPr>
              <w:t xml:space="preserve"> e o e-</w:t>
            </w:r>
            <w:proofErr w:type="spellStart"/>
            <w:r w:rsidRPr="00654482">
              <w:rPr>
                <w:rFonts w:ascii="Calibri" w:eastAsia="Calibri" w:hAnsi="Calibri" w:cs="Calibri"/>
                <w:sz w:val="22"/>
                <w:szCs w:val="22"/>
              </w:rPr>
              <w:t>governo</w:t>
            </w:r>
            <w:proofErr w:type="spellEnd"/>
          </w:p>
          <w:p w14:paraId="19FD0BF2" w14:textId="77777777" w:rsidR="00654482" w:rsidRPr="00654482" w:rsidRDefault="00654482" w:rsidP="00654482">
            <w:pPr>
              <w:numPr>
                <w:ilvl w:val="0"/>
                <w:numId w:val="12"/>
              </w:numPr>
              <w:pBdr>
                <w:top w:val="nil"/>
                <w:left w:val="nil"/>
                <w:bottom w:val="nil"/>
                <w:right w:val="nil"/>
                <w:between w:val="nil"/>
              </w:pBdr>
              <w:spacing w:line="240" w:lineRule="auto"/>
              <w:jc w:val="both"/>
              <w:rPr>
                <w:rFonts w:ascii="Calibri" w:eastAsia="Calibri" w:hAnsi="Calibri" w:cs="Calibri"/>
                <w:sz w:val="22"/>
                <w:szCs w:val="22"/>
              </w:rPr>
            </w:pPr>
            <w:proofErr w:type="spellStart"/>
            <w:r w:rsidRPr="00654482">
              <w:rPr>
                <w:rFonts w:ascii="Calibri" w:eastAsia="Calibri" w:hAnsi="Calibri" w:cs="Calibri"/>
                <w:sz w:val="22"/>
                <w:szCs w:val="22"/>
              </w:rPr>
              <w:t>Listar</w:t>
            </w:r>
            <w:proofErr w:type="spellEnd"/>
            <w:r w:rsidRPr="00654482">
              <w:rPr>
                <w:rFonts w:ascii="Calibri" w:eastAsia="Calibri" w:hAnsi="Calibri" w:cs="Calibri"/>
                <w:sz w:val="22"/>
                <w:szCs w:val="22"/>
              </w:rPr>
              <w:t xml:space="preserve"> um conjunto de </w:t>
            </w:r>
            <w:proofErr w:type="spellStart"/>
            <w:r w:rsidRPr="00654482">
              <w:rPr>
                <w:rFonts w:ascii="Calibri" w:eastAsia="Calibri" w:hAnsi="Calibri" w:cs="Calibri"/>
                <w:sz w:val="22"/>
                <w:szCs w:val="22"/>
              </w:rPr>
              <w:t>cenários</w:t>
            </w:r>
            <w:proofErr w:type="spellEnd"/>
            <w:r w:rsidRPr="00654482">
              <w:rPr>
                <w:rFonts w:ascii="Calibri" w:eastAsia="Calibri" w:hAnsi="Calibri" w:cs="Calibri"/>
                <w:sz w:val="22"/>
                <w:szCs w:val="22"/>
              </w:rPr>
              <w:t xml:space="preserve"> do </w:t>
            </w:r>
            <w:proofErr w:type="spellStart"/>
            <w:r w:rsidRPr="00654482">
              <w:rPr>
                <w:rFonts w:ascii="Calibri" w:eastAsia="Calibri" w:hAnsi="Calibri" w:cs="Calibri"/>
                <w:sz w:val="22"/>
                <w:szCs w:val="22"/>
              </w:rPr>
              <w:t>quotidiano</w:t>
            </w:r>
            <w:proofErr w:type="spellEnd"/>
            <w:r w:rsidRPr="00654482">
              <w:rPr>
                <w:rFonts w:ascii="Calibri" w:eastAsia="Calibri" w:hAnsi="Calibri" w:cs="Calibri"/>
                <w:sz w:val="22"/>
                <w:szCs w:val="22"/>
              </w:rPr>
              <w:t xml:space="preserve"> que </w:t>
            </w:r>
            <w:proofErr w:type="spellStart"/>
            <w:r w:rsidRPr="00654482">
              <w:rPr>
                <w:rFonts w:ascii="Calibri" w:eastAsia="Calibri" w:hAnsi="Calibri" w:cs="Calibri"/>
                <w:sz w:val="22"/>
                <w:szCs w:val="22"/>
              </w:rPr>
              <w:t>o</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utilizador</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tem</w:t>
            </w:r>
            <w:proofErr w:type="spellEnd"/>
            <w:r w:rsidRPr="00654482">
              <w:rPr>
                <w:rFonts w:ascii="Calibri" w:eastAsia="Calibri" w:hAnsi="Calibri" w:cs="Calibri"/>
                <w:sz w:val="22"/>
                <w:szCs w:val="22"/>
              </w:rPr>
              <w:t xml:space="preserve"> de </w:t>
            </w:r>
            <w:proofErr w:type="spellStart"/>
            <w:r w:rsidRPr="00654482">
              <w:rPr>
                <w:rFonts w:ascii="Calibri" w:eastAsia="Calibri" w:hAnsi="Calibri" w:cs="Calibri"/>
                <w:sz w:val="22"/>
                <w:szCs w:val="22"/>
              </w:rPr>
              <w:t>enfrentar</w:t>
            </w:r>
            <w:proofErr w:type="spellEnd"/>
            <w:r w:rsidRPr="00654482">
              <w:rPr>
                <w:rFonts w:ascii="Calibri" w:eastAsia="Calibri" w:hAnsi="Calibri" w:cs="Calibri"/>
                <w:sz w:val="22"/>
                <w:szCs w:val="22"/>
              </w:rPr>
              <w:t xml:space="preserve"> e as </w:t>
            </w:r>
            <w:proofErr w:type="spellStart"/>
            <w:r w:rsidRPr="00654482">
              <w:rPr>
                <w:rFonts w:ascii="Calibri" w:eastAsia="Calibri" w:hAnsi="Calibri" w:cs="Calibri"/>
                <w:sz w:val="22"/>
                <w:szCs w:val="22"/>
              </w:rPr>
              <w:t>plataformas</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correspondentes</w:t>
            </w:r>
            <w:proofErr w:type="spellEnd"/>
          </w:p>
          <w:p w14:paraId="1BBFFA83" w14:textId="77777777" w:rsidR="00654482" w:rsidRPr="00654482" w:rsidRDefault="00654482" w:rsidP="00654482">
            <w:pPr>
              <w:numPr>
                <w:ilvl w:val="0"/>
                <w:numId w:val="12"/>
              </w:numPr>
              <w:pBdr>
                <w:top w:val="nil"/>
                <w:left w:val="nil"/>
                <w:bottom w:val="nil"/>
                <w:right w:val="nil"/>
                <w:between w:val="nil"/>
              </w:pBdr>
              <w:spacing w:line="240" w:lineRule="auto"/>
              <w:jc w:val="both"/>
              <w:rPr>
                <w:rFonts w:ascii="Calibri" w:eastAsia="Calibri" w:hAnsi="Calibri" w:cs="Calibri"/>
                <w:color w:val="000000"/>
                <w:sz w:val="22"/>
                <w:szCs w:val="22"/>
              </w:rPr>
            </w:pPr>
            <w:proofErr w:type="spellStart"/>
            <w:r w:rsidRPr="00654482">
              <w:rPr>
                <w:rFonts w:ascii="Calibri" w:eastAsia="Calibri" w:hAnsi="Calibri" w:cs="Calibri"/>
                <w:sz w:val="22"/>
                <w:szCs w:val="22"/>
              </w:rPr>
              <w:t>Refletir</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sobre</w:t>
            </w:r>
            <w:proofErr w:type="spellEnd"/>
            <w:r w:rsidRPr="00654482">
              <w:rPr>
                <w:rFonts w:ascii="Calibri" w:eastAsia="Calibri" w:hAnsi="Calibri" w:cs="Calibri"/>
                <w:sz w:val="22"/>
                <w:szCs w:val="22"/>
              </w:rPr>
              <w:t xml:space="preserve"> as </w:t>
            </w:r>
            <w:proofErr w:type="spellStart"/>
            <w:r w:rsidRPr="00654482">
              <w:rPr>
                <w:rFonts w:ascii="Calibri" w:eastAsia="Calibri" w:hAnsi="Calibri" w:cs="Calibri"/>
                <w:sz w:val="22"/>
                <w:szCs w:val="22"/>
              </w:rPr>
              <w:t>interações</w:t>
            </w:r>
            <w:proofErr w:type="spellEnd"/>
            <w:r w:rsidRPr="00654482">
              <w:rPr>
                <w:rFonts w:ascii="Calibri" w:eastAsia="Calibri" w:hAnsi="Calibri" w:cs="Calibri"/>
                <w:sz w:val="22"/>
                <w:szCs w:val="22"/>
              </w:rPr>
              <w:t xml:space="preserve"> offline vs online, as </w:t>
            </w:r>
            <w:proofErr w:type="spellStart"/>
            <w:r w:rsidRPr="00654482">
              <w:rPr>
                <w:rFonts w:ascii="Calibri" w:eastAsia="Calibri" w:hAnsi="Calibri" w:cs="Calibri"/>
                <w:sz w:val="22"/>
                <w:szCs w:val="22"/>
              </w:rPr>
              <w:t>vantagens</w:t>
            </w:r>
            <w:proofErr w:type="spellEnd"/>
            <w:r w:rsidRPr="00654482">
              <w:rPr>
                <w:rFonts w:ascii="Calibri" w:eastAsia="Calibri" w:hAnsi="Calibri" w:cs="Calibri"/>
                <w:sz w:val="22"/>
                <w:szCs w:val="22"/>
              </w:rPr>
              <w:t xml:space="preserve"> e </w:t>
            </w:r>
            <w:proofErr w:type="spellStart"/>
            <w:r w:rsidRPr="00654482">
              <w:rPr>
                <w:rFonts w:ascii="Calibri" w:eastAsia="Calibri" w:hAnsi="Calibri" w:cs="Calibri"/>
                <w:sz w:val="22"/>
                <w:szCs w:val="22"/>
              </w:rPr>
              <w:t>desvantagens</w:t>
            </w:r>
            <w:proofErr w:type="spellEnd"/>
          </w:p>
        </w:tc>
      </w:tr>
      <w:tr w:rsidR="00654482" w:rsidRPr="00654482" w14:paraId="4F3CF7A2" w14:textId="77777777" w:rsidTr="00654482">
        <w:trPr>
          <w:trHeight w:val="527"/>
        </w:trPr>
        <w:tc>
          <w:tcPr>
            <w:tcW w:w="2055" w:type="dxa"/>
            <w:shd w:val="clear" w:color="auto" w:fill="E7E6E6"/>
          </w:tcPr>
          <w:p w14:paraId="52319560" w14:textId="77777777" w:rsidR="00654482" w:rsidRPr="00654482" w:rsidRDefault="00654482" w:rsidP="00654482">
            <w:pPr>
              <w:spacing w:line="240" w:lineRule="auto"/>
              <w:rPr>
                <w:rFonts w:ascii="Calibri" w:eastAsia="Calibri" w:hAnsi="Calibri" w:cs="Calibri"/>
                <w:b/>
                <w:sz w:val="22"/>
                <w:szCs w:val="22"/>
              </w:rPr>
            </w:pPr>
            <w:proofErr w:type="spellStart"/>
            <w:r w:rsidRPr="00654482">
              <w:rPr>
                <w:rFonts w:ascii="Calibri" w:eastAsia="Calibri" w:hAnsi="Calibri" w:cs="Calibri"/>
                <w:b/>
                <w:sz w:val="22"/>
                <w:szCs w:val="22"/>
              </w:rPr>
              <w:t>Duração</w:t>
            </w:r>
            <w:proofErr w:type="spellEnd"/>
          </w:p>
        </w:tc>
        <w:tc>
          <w:tcPr>
            <w:tcW w:w="6225" w:type="dxa"/>
          </w:tcPr>
          <w:p w14:paraId="533C66B4" w14:textId="77777777" w:rsidR="00654482" w:rsidRPr="00654482" w:rsidRDefault="00654482" w:rsidP="00654482">
            <w:pPr>
              <w:spacing w:line="240" w:lineRule="auto"/>
              <w:rPr>
                <w:rFonts w:ascii="Calibri" w:eastAsia="Calibri" w:hAnsi="Calibri" w:cs="Calibri"/>
                <w:sz w:val="22"/>
                <w:szCs w:val="22"/>
              </w:rPr>
            </w:pPr>
            <w:r w:rsidRPr="00654482">
              <w:rPr>
                <w:rFonts w:ascii="Calibri" w:eastAsia="Calibri" w:hAnsi="Calibri" w:cs="Calibri"/>
                <w:sz w:val="22"/>
                <w:szCs w:val="22"/>
              </w:rPr>
              <w:t xml:space="preserve">60 </w:t>
            </w:r>
            <w:proofErr w:type="spellStart"/>
            <w:r w:rsidRPr="00654482">
              <w:rPr>
                <w:rFonts w:ascii="Calibri" w:eastAsia="Calibri" w:hAnsi="Calibri" w:cs="Calibri"/>
                <w:sz w:val="22"/>
                <w:szCs w:val="22"/>
              </w:rPr>
              <w:t>minutos</w:t>
            </w:r>
            <w:proofErr w:type="spellEnd"/>
            <w:r w:rsidRPr="00654482">
              <w:rPr>
                <w:rFonts w:ascii="Calibri" w:eastAsia="Calibri" w:hAnsi="Calibri" w:cs="Calibri"/>
                <w:sz w:val="22"/>
                <w:szCs w:val="22"/>
              </w:rPr>
              <w:t xml:space="preserve">  </w:t>
            </w:r>
          </w:p>
        </w:tc>
      </w:tr>
      <w:tr w:rsidR="00654482" w:rsidRPr="00654482" w14:paraId="5A627845" w14:textId="77777777" w:rsidTr="00654482">
        <w:trPr>
          <w:trHeight w:val="725"/>
        </w:trPr>
        <w:tc>
          <w:tcPr>
            <w:tcW w:w="2055" w:type="dxa"/>
            <w:shd w:val="clear" w:color="auto" w:fill="E7E6E6"/>
          </w:tcPr>
          <w:p w14:paraId="70F4DF6F" w14:textId="77777777" w:rsidR="00654482" w:rsidRPr="00654482" w:rsidRDefault="00654482" w:rsidP="00654482">
            <w:pPr>
              <w:spacing w:line="240" w:lineRule="auto"/>
              <w:rPr>
                <w:rFonts w:ascii="Calibri" w:eastAsia="Calibri" w:hAnsi="Calibri" w:cs="Calibri"/>
                <w:b/>
                <w:sz w:val="22"/>
                <w:szCs w:val="22"/>
              </w:rPr>
            </w:pPr>
            <w:r w:rsidRPr="00654482">
              <w:rPr>
                <w:rFonts w:ascii="Calibri" w:eastAsia="Calibri" w:hAnsi="Calibri" w:cs="Calibri"/>
                <w:b/>
                <w:sz w:val="22"/>
                <w:szCs w:val="22"/>
              </w:rPr>
              <w:t xml:space="preserve">Tipo de </w:t>
            </w:r>
            <w:proofErr w:type="spellStart"/>
            <w:r w:rsidRPr="00654482">
              <w:rPr>
                <w:rFonts w:ascii="Calibri" w:eastAsia="Calibri" w:hAnsi="Calibri" w:cs="Calibri"/>
                <w:b/>
                <w:sz w:val="22"/>
                <w:szCs w:val="22"/>
              </w:rPr>
              <w:t>Método</w:t>
            </w:r>
            <w:proofErr w:type="spellEnd"/>
            <w:r w:rsidRPr="00654482">
              <w:rPr>
                <w:rFonts w:ascii="Calibri" w:eastAsia="Calibri" w:hAnsi="Calibri" w:cs="Calibri"/>
                <w:b/>
                <w:sz w:val="22"/>
                <w:szCs w:val="22"/>
              </w:rPr>
              <w:t> </w:t>
            </w:r>
          </w:p>
        </w:tc>
        <w:tc>
          <w:tcPr>
            <w:tcW w:w="6225" w:type="dxa"/>
          </w:tcPr>
          <w:p w14:paraId="7D2CA081" w14:textId="77777777" w:rsidR="00654482" w:rsidRPr="00654482" w:rsidRDefault="00654482" w:rsidP="00654482">
            <w:pPr>
              <w:numPr>
                <w:ilvl w:val="0"/>
                <w:numId w:val="12"/>
              </w:numPr>
              <w:pBdr>
                <w:top w:val="nil"/>
                <w:left w:val="nil"/>
                <w:bottom w:val="nil"/>
                <w:right w:val="nil"/>
                <w:between w:val="nil"/>
              </w:pBdr>
              <w:spacing w:line="240" w:lineRule="auto"/>
              <w:jc w:val="both"/>
              <w:rPr>
                <w:rFonts w:ascii="Calibri" w:eastAsia="Calibri" w:hAnsi="Calibri" w:cs="Calibri"/>
                <w:sz w:val="22"/>
                <w:szCs w:val="22"/>
              </w:rPr>
            </w:pPr>
            <w:proofErr w:type="spellStart"/>
            <w:r w:rsidRPr="00654482">
              <w:rPr>
                <w:rFonts w:ascii="Calibri" w:eastAsia="Calibri" w:hAnsi="Calibri" w:cs="Calibri"/>
                <w:sz w:val="22"/>
                <w:szCs w:val="22"/>
              </w:rPr>
              <w:t>educação</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não</w:t>
            </w:r>
            <w:proofErr w:type="spellEnd"/>
            <w:r w:rsidRPr="00654482">
              <w:rPr>
                <w:rFonts w:ascii="Calibri" w:eastAsia="Calibri" w:hAnsi="Calibri" w:cs="Calibri"/>
                <w:sz w:val="22"/>
                <w:szCs w:val="22"/>
              </w:rPr>
              <w:t xml:space="preserve"> formal</w:t>
            </w:r>
          </w:p>
          <w:p w14:paraId="34166661" w14:textId="77777777" w:rsidR="00654482" w:rsidRPr="00654482" w:rsidRDefault="00654482" w:rsidP="00654482">
            <w:pPr>
              <w:numPr>
                <w:ilvl w:val="0"/>
                <w:numId w:val="12"/>
              </w:numPr>
              <w:pBdr>
                <w:top w:val="nil"/>
                <w:left w:val="nil"/>
                <w:bottom w:val="nil"/>
                <w:right w:val="nil"/>
                <w:between w:val="nil"/>
              </w:pBdr>
              <w:spacing w:line="240" w:lineRule="auto"/>
              <w:jc w:val="both"/>
              <w:rPr>
                <w:rFonts w:ascii="Calibri" w:eastAsia="Calibri" w:hAnsi="Calibri" w:cs="Calibri"/>
                <w:sz w:val="22"/>
                <w:szCs w:val="22"/>
              </w:rPr>
            </w:pPr>
            <w:r w:rsidRPr="00654482">
              <w:rPr>
                <w:rFonts w:ascii="Calibri" w:eastAsia="Calibri" w:hAnsi="Calibri" w:cs="Calibri"/>
                <w:sz w:val="22"/>
                <w:szCs w:val="22"/>
              </w:rPr>
              <w:t xml:space="preserve">debate </w:t>
            </w:r>
            <w:proofErr w:type="spellStart"/>
            <w:r w:rsidRPr="00654482">
              <w:rPr>
                <w:rFonts w:ascii="Calibri" w:eastAsia="Calibri" w:hAnsi="Calibri" w:cs="Calibri"/>
                <w:sz w:val="22"/>
                <w:szCs w:val="22"/>
              </w:rPr>
              <w:t>interativo</w:t>
            </w:r>
            <w:proofErr w:type="spellEnd"/>
          </w:p>
        </w:tc>
      </w:tr>
      <w:tr w:rsidR="00654482" w:rsidRPr="00654482" w14:paraId="6B7A6B89" w14:textId="77777777" w:rsidTr="00654482">
        <w:trPr>
          <w:trHeight w:val="1067"/>
        </w:trPr>
        <w:tc>
          <w:tcPr>
            <w:tcW w:w="2055" w:type="dxa"/>
            <w:shd w:val="clear" w:color="auto" w:fill="E7E6E6"/>
          </w:tcPr>
          <w:p w14:paraId="0EACD187" w14:textId="77777777" w:rsidR="00654482" w:rsidRPr="00654482" w:rsidRDefault="00654482" w:rsidP="00654482">
            <w:pPr>
              <w:spacing w:line="240" w:lineRule="auto"/>
              <w:rPr>
                <w:rFonts w:ascii="Calibri" w:eastAsia="Calibri" w:hAnsi="Calibri" w:cs="Calibri"/>
                <w:b/>
                <w:sz w:val="22"/>
                <w:szCs w:val="22"/>
              </w:rPr>
            </w:pPr>
            <w:proofErr w:type="spellStart"/>
            <w:r w:rsidRPr="00654482">
              <w:rPr>
                <w:rFonts w:ascii="Calibri" w:eastAsia="Calibri" w:hAnsi="Calibri" w:cs="Calibri"/>
                <w:b/>
                <w:sz w:val="22"/>
                <w:szCs w:val="22"/>
              </w:rPr>
              <w:t>Materiais</w:t>
            </w:r>
            <w:proofErr w:type="spellEnd"/>
            <w:r w:rsidRPr="00654482">
              <w:rPr>
                <w:rFonts w:ascii="Calibri" w:eastAsia="Calibri" w:hAnsi="Calibri" w:cs="Calibri"/>
                <w:b/>
                <w:sz w:val="22"/>
                <w:szCs w:val="22"/>
              </w:rPr>
              <w:t xml:space="preserve"> </w:t>
            </w:r>
            <w:proofErr w:type="spellStart"/>
            <w:r w:rsidRPr="00654482">
              <w:rPr>
                <w:rFonts w:ascii="Calibri" w:eastAsia="Calibri" w:hAnsi="Calibri" w:cs="Calibri"/>
                <w:b/>
                <w:sz w:val="22"/>
                <w:szCs w:val="22"/>
              </w:rPr>
              <w:t>necessários</w:t>
            </w:r>
            <w:proofErr w:type="spellEnd"/>
          </w:p>
        </w:tc>
        <w:tc>
          <w:tcPr>
            <w:tcW w:w="6225" w:type="dxa"/>
          </w:tcPr>
          <w:p w14:paraId="16EECF15" w14:textId="77777777" w:rsidR="00654482" w:rsidRPr="00654482" w:rsidRDefault="00654482" w:rsidP="00654482">
            <w:pPr>
              <w:numPr>
                <w:ilvl w:val="0"/>
                <w:numId w:val="11"/>
              </w:numPr>
              <w:pBdr>
                <w:top w:val="nil"/>
                <w:left w:val="nil"/>
                <w:bottom w:val="nil"/>
                <w:right w:val="nil"/>
                <w:between w:val="nil"/>
              </w:pBdr>
              <w:spacing w:line="240" w:lineRule="auto"/>
              <w:jc w:val="both"/>
              <w:rPr>
                <w:rFonts w:ascii="Calibri" w:eastAsia="Calibri" w:hAnsi="Calibri" w:cs="Calibri"/>
                <w:color w:val="000000"/>
                <w:sz w:val="22"/>
                <w:szCs w:val="22"/>
              </w:rPr>
            </w:pPr>
            <w:proofErr w:type="spellStart"/>
            <w:r w:rsidRPr="00654482">
              <w:rPr>
                <w:rFonts w:ascii="Calibri" w:eastAsia="Calibri" w:hAnsi="Calibri" w:cs="Calibri"/>
                <w:color w:val="000000"/>
                <w:sz w:val="22"/>
                <w:szCs w:val="22"/>
              </w:rPr>
              <w:t>projetor</w:t>
            </w:r>
            <w:proofErr w:type="spellEnd"/>
            <w:r w:rsidRPr="00654482">
              <w:rPr>
                <w:rFonts w:ascii="Calibri" w:eastAsia="Calibri" w:hAnsi="Calibri" w:cs="Calibri"/>
                <w:color w:val="000000"/>
                <w:sz w:val="22"/>
                <w:szCs w:val="22"/>
              </w:rPr>
              <w:t>/</w:t>
            </w:r>
            <w:proofErr w:type="spellStart"/>
            <w:r w:rsidRPr="00654482">
              <w:rPr>
                <w:rFonts w:ascii="Calibri" w:eastAsia="Calibri" w:hAnsi="Calibri" w:cs="Calibri"/>
                <w:color w:val="000000"/>
                <w:sz w:val="22"/>
                <w:szCs w:val="22"/>
              </w:rPr>
              <w:t>computador</w:t>
            </w:r>
            <w:proofErr w:type="spellEnd"/>
          </w:p>
          <w:p w14:paraId="0F026F74" w14:textId="40E492C8" w:rsidR="00654482" w:rsidRPr="00654482" w:rsidRDefault="00654482" w:rsidP="00654482">
            <w:pPr>
              <w:numPr>
                <w:ilvl w:val="0"/>
                <w:numId w:val="11"/>
              </w:numPr>
              <w:pBdr>
                <w:top w:val="nil"/>
                <w:left w:val="nil"/>
                <w:bottom w:val="nil"/>
                <w:right w:val="nil"/>
                <w:between w:val="nil"/>
              </w:pBdr>
              <w:spacing w:line="240" w:lineRule="auto"/>
              <w:jc w:val="both"/>
              <w:rPr>
                <w:rFonts w:ascii="Calibri" w:eastAsia="Calibri" w:hAnsi="Calibri" w:cs="Calibri"/>
                <w:color w:val="000000"/>
                <w:sz w:val="22"/>
                <w:szCs w:val="22"/>
              </w:rPr>
            </w:pPr>
            <w:proofErr w:type="spellStart"/>
            <w:r w:rsidRPr="00654482">
              <w:rPr>
                <w:rFonts w:ascii="Calibri" w:eastAsia="Calibri" w:hAnsi="Calibri" w:cs="Calibri"/>
                <w:color w:val="000000"/>
                <w:sz w:val="22"/>
                <w:szCs w:val="22"/>
              </w:rPr>
              <w:t>quadro</w:t>
            </w:r>
            <w:proofErr w:type="spellEnd"/>
            <w:r w:rsidRPr="00654482">
              <w:rPr>
                <w:rFonts w:ascii="Calibri" w:eastAsia="Calibri" w:hAnsi="Calibri" w:cs="Calibri"/>
                <w:color w:val="000000"/>
                <w:sz w:val="22"/>
                <w:szCs w:val="22"/>
              </w:rPr>
              <w:t xml:space="preserve"> </w:t>
            </w:r>
            <w:proofErr w:type="spellStart"/>
            <w:r w:rsidRPr="00654482">
              <w:rPr>
                <w:rFonts w:ascii="Calibri" w:eastAsia="Calibri" w:hAnsi="Calibri" w:cs="Calibri"/>
                <w:color w:val="000000"/>
                <w:sz w:val="22"/>
                <w:szCs w:val="22"/>
              </w:rPr>
              <w:t>branco</w:t>
            </w:r>
            <w:proofErr w:type="spellEnd"/>
          </w:p>
        </w:tc>
      </w:tr>
      <w:tr w:rsidR="00654482" w:rsidRPr="00654482" w14:paraId="28A7BD12" w14:textId="77777777" w:rsidTr="00654482">
        <w:trPr>
          <w:trHeight w:val="2690"/>
        </w:trPr>
        <w:tc>
          <w:tcPr>
            <w:tcW w:w="2055" w:type="dxa"/>
            <w:shd w:val="clear" w:color="auto" w:fill="E7E6E6"/>
          </w:tcPr>
          <w:p w14:paraId="527C6207" w14:textId="77777777" w:rsidR="00654482" w:rsidRPr="00654482" w:rsidRDefault="00654482" w:rsidP="00654482">
            <w:pPr>
              <w:spacing w:line="240" w:lineRule="auto"/>
              <w:rPr>
                <w:rFonts w:ascii="Calibri" w:eastAsia="Calibri" w:hAnsi="Calibri" w:cs="Calibri"/>
                <w:b/>
                <w:sz w:val="22"/>
                <w:szCs w:val="22"/>
              </w:rPr>
            </w:pPr>
            <w:bookmarkStart w:id="2" w:name="_heading=h.3znysh7" w:colFirst="0" w:colLast="0"/>
            <w:bookmarkEnd w:id="2"/>
            <w:proofErr w:type="spellStart"/>
            <w:r w:rsidRPr="00654482">
              <w:rPr>
                <w:rFonts w:ascii="Calibri" w:eastAsia="Calibri" w:hAnsi="Calibri" w:cs="Calibri"/>
                <w:b/>
                <w:sz w:val="22"/>
                <w:szCs w:val="22"/>
              </w:rPr>
              <w:t>Ambiente</w:t>
            </w:r>
            <w:proofErr w:type="spellEnd"/>
            <w:r w:rsidRPr="00654482">
              <w:rPr>
                <w:rFonts w:ascii="Calibri" w:eastAsia="Calibri" w:hAnsi="Calibri" w:cs="Calibri"/>
                <w:b/>
                <w:sz w:val="22"/>
                <w:szCs w:val="22"/>
              </w:rPr>
              <w:t xml:space="preserve"> de </w:t>
            </w:r>
            <w:proofErr w:type="spellStart"/>
            <w:r w:rsidRPr="00654482">
              <w:rPr>
                <w:rFonts w:ascii="Calibri" w:eastAsia="Calibri" w:hAnsi="Calibri" w:cs="Calibri"/>
                <w:b/>
                <w:sz w:val="22"/>
                <w:szCs w:val="22"/>
              </w:rPr>
              <w:t>aprendizagem</w:t>
            </w:r>
            <w:proofErr w:type="spellEnd"/>
            <w:r w:rsidRPr="00654482">
              <w:rPr>
                <w:rFonts w:ascii="Calibri" w:eastAsia="Calibri" w:hAnsi="Calibri" w:cs="Calibri"/>
                <w:b/>
                <w:sz w:val="22"/>
                <w:szCs w:val="22"/>
              </w:rPr>
              <w:t xml:space="preserve"> e </w:t>
            </w:r>
            <w:proofErr w:type="spellStart"/>
            <w:r w:rsidRPr="00654482">
              <w:rPr>
                <w:rFonts w:ascii="Calibri" w:eastAsia="Calibri" w:hAnsi="Calibri" w:cs="Calibri"/>
                <w:b/>
                <w:sz w:val="22"/>
                <w:szCs w:val="22"/>
              </w:rPr>
              <w:t>descrição</w:t>
            </w:r>
            <w:proofErr w:type="spellEnd"/>
            <w:r w:rsidRPr="00654482">
              <w:rPr>
                <w:rFonts w:ascii="Calibri" w:eastAsia="Calibri" w:hAnsi="Calibri" w:cs="Calibri"/>
                <w:b/>
                <w:sz w:val="22"/>
                <w:szCs w:val="22"/>
              </w:rPr>
              <w:t xml:space="preserve"> da </w:t>
            </w:r>
            <w:proofErr w:type="spellStart"/>
            <w:r w:rsidRPr="00654482">
              <w:rPr>
                <w:rFonts w:ascii="Calibri" w:eastAsia="Calibri" w:hAnsi="Calibri" w:cs="Calibri"/>
                <w:b/>
                <w:sz w:val="22"/>
                <w:szCs w:val="22"/>
              </w:rPr>
              <w:t>atividade</w:t>
            </w:r>
            <w:proofErr w:type="spellEnd"/>
          </w:p>
        </w:tc>
        <w:tc>
          <w:tcPr>
            <w:tcW w:w="6225" w:type="dxa"/>
          </w:tcPr>
          <w:p w14:paraId="08C978BE" w14:textId="77777777" w:rsidR="00654482" w:rsidRPr="00654482" w:rsidRDefault="00654482" w:rsidP="00654482">
            <w:pPr>
              <w:numPr>
                <w:ilvl w:val="0"/>
                <w:numId w:val="10"/>
              </w:numPr>
              <w:spacing w:line="240" w:lineRule="auto"/>
              <w:jc w:val="both"/>
              <w:rPr>
                <w:rFonts w:ascii="Calibri" w:eastAsia="Calibri" w:hAnsi="Calibri" w:cs="Calibri"/>
                <w:sz w:val="22"/>
                <w:szCs w:val="22"/>
              </w:rPr>
            </w:pPr>
            <w:r w:rsidRPr="00654482">
              <w:rPr>
                <w:rFonts w:ascii="Calibri" w:eastAsia="Calibri" w:hAnsi="Calibri" w:cs="Calibri"/>
                <w:b/>
                <w:sz w:val="22"/>
                <w:szCs w:val="22"/>
              </w:rPr>
              <w:t>(slide 1)</w:t>
            </w:r>
            <w:r w:rsidRPr="00654482">
              <w:rPr>
                <w:rFonts w:ascii="Calibri" w:eastAsia="Calibri" w:hAnsi="Calibri" w:cs="Calibri"/>
                <w:sz w:val="22"/>
                <w:szCs w:val="22"/>
              </w:rPr>
              <w:t xml:space="preserve"> O </w:t>
            </w:r>
            <w:proofErr w:type="spellStart"/>
            <w:r w:rsidRPr="00654482">
              <w:rPr>
                <w:rFonts w:ascii="Calibri" w:eastAsia="Calibri" w:hAnsi="Calibri" w:cs="Calibri"/>
                <w:sz w:val="22"/>
                <w:szCs w:val="22"/>
              </w:rPr>
              <w:t>formador</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pergunta</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aos</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participantes</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sobre</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os</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diferentes</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cenários</w:t>
            </w:r>
            <w:proofErr w:type="spellEnd"/>
            <w:r w:rsidRPr="00654482">
              <w:rPr>
                <w:rFonts w:ascii="Calibri" w:eastAsia="Calibri" w:hAnsi="Calibri" w:cs="Calibri"/>
                <w:sz w:val="22"/>
                <w:szCs w:val="22"/>
              </w:rPr>
              <w:t xml:space="preserve"> com que </w:t>
            </w:r>
            <w:proofErr w:type="spellStart"/>
            <w:r w:rsidRPr="00654482">
              <w:rPr>
                <w:rFonts w:ascii="Calibri" w:eastAsia="Calibri" w:hAnsi="Calibri" w:cs="Calibri"/>
                <w:sz w:val="22"/>
                <w:szCs w:val="22"/>
              </w:rPr>
              <w:t>normalmente</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têm</w:t>
            </w:r>
            <w:proofErr w:type="spellEnd"/>
            <w:r w:rsidRPr="00654482">
              <w:rPr>
                <w:rFonts w:ascii="Calibri" w:eastAsia="Calibri" w:hAnsi="Calibri" w:cs="Calibri"/>
                <w:sz w:val="22"/>
                <w:szCs w:val="22"/>
              </w:rPr>
              <w:t xml:space="preserve"> de lidar </w:t>
            </w:r>
            <w:proofErr w:type="spellStart"/>
            <w:r w:rsidRPr="00654482">
              <w:rPr>
                <w:rFonts w:ascii="Calibri" w:eastAsia="Calibri" w:hAnsi="Calibri" w:cs="Calibri"/>
                <w:sz w:val="22"/>
                <w:szCs w:val="22"/>
              </w:rPr>
              <w:t>em</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termos</w:t>
            </w:r>
            <w:proofErr w:type="spellEnd"/>
            <w:r w:rsidRPr="00654482">
              <w:rPr>
                <w:rFonts w:ascii="Calibri" w:eastAsia="Calibri" w:hAnsi="Calibri" w:cs="Calibri"/>
                <w:sz w:val="22"/>
                <w:szCs w:val="22"/>
              </w:rPr>
              <w:t xml:space="preserve"> do e-</w:t>
            </w:r>
            <w:proofErr w:type="spellStart"/>
            <w:r w:rsidRPr="00654482">
              <w:rPr>
                <w:rFonts w:ascii="Calibri" w:eastAsia="Calibri" w:hAnsi="Calibri" w:cs="Calibri"/>
                <w:sz w:val="22"/>
                <w:szCs w:val="22"/>
              </w:rPr>
              <w:t>governo</w:t>
            </w:r>
            <w:proofErr w:type="spellEnd"/>
            <w:r w:rsidRPr="00654482">
              <w:rPr>
                <w:rFonts w:ascii="Calibri" w:eastAsia="Calibri" w:hAnsi="Calibri" w:cs="Calibri"/>
                <w:sz w:val="22"/>
                <w:szCs w:val="22"/>
              </w:rPr>
              <w:t xml:space="preserve"> e </w:t>
            </w:r>
            <w:proofErr w:type="spellStart"/>
            <w:r w:rsidRPr="00654482">
              <w:rPr>
                <w:rFonts w:ascii="Calibri" w:eastAsia="Calibri" w:hAnsi="Calibri" w:cs="Calibri"/>
                <w:sz w:val="22"/>
                <w:szCs w:val="22"/>
              </w:rPr>
              <w:t>cidadãos</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como</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sugestão</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pode</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recordar</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os</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tópicos</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discutidos</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na</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lição</w:t>
            </w:r>
            <w:proofErr w:type="spellEnd"/>
            <w:r w:rsidRPr="00654482">
              <w:rPr>
                <w:rFonts w:ascii="Calibri" w:eastAsia="Calibri" w:hAnsi="Calibri" w:cs="Calibri"/>
                <w:sz w:val="22"/>
                <w:szCs w:val="22"/>
              </w:rPr>
              <w:t xml:space="preserve"> 1). Assim, </w:t>
            </w:r>
            <w:proofErr w:type="spellStart"/>
            <w:r w:rsidRPr="00654482">
              <w:rPr>
                <w:rFonts w:ascii="Calibri" w:eastAsia="Calibri" w:hAnsi="Calibri" w:cs="Calibri"/>
                <w:sz w:val="22"/>
                <w:szCs w:val="22"/>
              </w:rPr>
              <w:t>por</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exemplo</w:t>
            </w:r>
            <w:proofErr w:type="spellEnd"/>
            <w:r w:rsidRPr="00654482">
              <w:rPr>
                <w:rFonts w:ascii="Calibri" w:eastAsia="Calibri" w:hAnsi="Calibri" w:cs="Calibri"/>
                <w:sz w:val="22"/>
                <w:szCs w:val="22"/>
              </w:rPr>
              <w:t xml:space="preserve">, o </w:t>
            </w:r>
            <w:proofErr w:type="spellStart"/>
            <w:r w:rsidRPr="00654482">
              <w:rPr>
                <w:rFonts w:ascii="Calibri" w:eastAsia="Calibri" w:hAnsi="Calibri" w:cs="Calibri"/>
                <w:sz w:val="22"/>
                <w:szCs w:val="22"/>
              </w:rPr>
              <w:t>formador</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escolhe</w:t>
            </w:r>
            <w:proofErr w:type="spellEnd"/>
            <w:r w:rsidRPr="00654482">
              <w:rPr>
                <w:rFonts w:ascii="Calibri" w:eastAsia="Calibri" w:hAnsi="Calibri" w:cs="Calibri"/>
                <w:sz w:val="22"/>
                <w:szCs w:val="22"/>
              </w:rPr>
              <w:t xml:space="preserve"> um </w:t>
            </w:r>
            <w:proofErr w:type="spellStart"/>
            <w:r w:rsidRPr="00654482">
              <w:rPr>
                <w:rFonts w:ascii="Calibri" w:eastAsia="Calibri" w:hAnsi="Calibri" w:cs="Calibri"/>
                <w:sz w:val="22"/>
                <w:szCs w:val="22"/>
              </w:rPr>
              <w:t>tópico</w:t>
            </w:r>
            <w:proofErr w:type="spellEnd"/>
            <w:r w:rsidRPr="00654482">
              <w:rPr>
                <w:rFonts w:ascii="Calibri" w:eastAsia="Calibri" w:hAnsi="Calibri" w:cs="Calibri"/>
                <w:sz w:val="22"/>
                <w:szCs w:val="22"/>
              </w:rPr>
              <w:t xml:space="preserve"> da </w:t>
            </w:r>
            <w:proofErr w:type="spellStart"/>
            <w:r w:rsidRPr="00654482">
              <w:rPr>
                <w:rFonts w:ascii="Calibri" w:eastAsia="Calibri" w:hAnsi="Calibri" w:cs="Calibri"/>
                <w:sz w:val="22"/>
                <w:szCs w:val="22"/>
              </w:rPr>
              <w:t>lição</w:t>
            </w:r>
            <w:proofErr w:type="spellEnd"/>
            <w:r w:rsidRPr="00654482">
              <w:rPr>
                <w:rFonts w:ascii="Calibri" w:eastAsia="Calibri" w:hAnsi="Calibri" w:cs="Calibri"/>
                <w:sz w:val="22"/>
                <w:szCs w:val="22"/>
              </w:rPr>
              <w:t xml:space="preserve"> 1 e </w:t>
            </w:r>
            <w:proofErr w:type="spellStart"/>
            <w:r w:rsidRPr="00654482">
              <w:rPr>
                <w:rFonts w:ascii="Calibri" w:eastAsia="Calibri" w:hAnsi="Calibri" w:cs="Calibri"/>
                <w:sz w:val="22"/>
                <w:szCs w:val="22"/>
              </w:rPr>
              <w:t>pede</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aos</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participantes</w:t>
            </w:r>
            <w:proofErr w:type="spellEnd"/>
            <w:r w:rsidRPr="00654482">
              <w:rPr>
                <w:rFonts w:ascii="Calibri" w:eastAsia="Calibri" w:hAnsi="Calibri" w:cs="Calibri"/>
                <w:sz w:val="22"/>
                <w:szCs w:val="22"/>
              </w:rPr>
              <w:t xml:space="preserve"> para </w:t>
            </w:r>
            <w:proofErr w:type="spellStart"/>
            <w:r w:rsidRPr="00654482">
              <w:rPr>
                <w:rFonts w:ascii="Calibri" w:eastAsia="Calibri" w:hAnsi="Calibri" w:cs="Calibri"/>
                <w:sz w:val="22"/>
                <w:szCs w:val="22"/>
              </w:rPr>
              <w:t>darem</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mais</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exemplos</w:t>
            </w:r>
            <w:proofErr w:type="spellEnd"/>
            <w:r w:rsidRPr="00654482">
              <w:rPr>
                <w:rFonts w:ascii="Calibri" w:eastAsia="Calibri" w:hAnsi="Calibri" w:cs="Calibri"/>
                <w:sz w:val="22"/>
                <w:szCs w:val="22"/>
              </w:rPr>
              <w:t>.</w:t>
            </w:r>
          </w:p>
          <w:p w14:paraId="3429CE77" w14:textId="77777777" w:rsidR="00654482" w:rsidRPr="00654482" w:rsidRDefault="00654482" w:rsidP="00654482">
            <w:pPr>
              <w:numPr>
                <w:ilvl w:val="0"/>
                <w:numId w:val="10"/>
              </w:numPr>
              <w:spacing w:line="240" w:lineRule="auto"/>
              <w:jc w:val="both"/>
              <w:rPr>
                <w:rFonts w:ascii="Calibri" w:eastAsia="Calibri" w:hAnsi="Calibri" w:cs="Calibri"/>
                <w:sz w:val="22"/>
                <w:szCs w:val="22"/>
              </w:rPr>
            </w:pPr>
            <w:r w:rsidRPr="00654482">
              <w:rPr>
                <w:rFonts w:ascii="Calibri" w:eastAsia="Calibri" w:hAnsi="Calibri" w:cs="Calibri"/>
                <w:b/>
                <w:sz w:val="22"/>
                <w:szCs w:val="22"/>
              </w:rPr>
              <w:t>(slides 2-3)</w:t>
            </w:r>
            <w:r w:rsidRPr="00654482">
              <w:rPr>
                <w:rFonts w:ascii="Calibri" w:eastAsia="Calibri" w:hAnsi="Calibri" w:cs="Calibri"/>
                <w:sz w:val="22"/>
                <w:szCs w:val="22"/>
              </w:rPr>
              <w:t xml:space="preserve"> Para </w:t>
            </w:r>
            <w:proofErr w:type="spellStart"/>
            <w:r w:rsidRPr="00654482">
              <w:rPr>
                <w:rFonts w:ascii="Calibri" w:eastAsia="Calibri" w:hAnsi="Calibri" w:cs="Calibri"/>
                <w:sz w:val="22"/>
                <w:szCs w:val="22"/>
              </w:rPr>
              <w:t>cada</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cenário</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detectado</w:t>
            </w:r>
            <w:proofErr w:type="spellEnd"/>
            <w:r w:rsidRPr="00654482">
              <w:rPr>
                <w:rFonts w:ascii="Calibri" w:eastAsia="Calibri" w:hAnsi="Calibri" w:cs="Calibri"/>
                <w:sz w:val="22"/>
                <w:szCs w:val="22"/>
              </w:rPr>
              <w:t xml:space="preserve">, o </w:t>
            </w:r>
            <w:proofErr w:type="spellStart"/>
            <w:r w:rsidRPr="00654482">
              <w:rPr>
                <w:rFonts w:ascii="Calibri" w:eastAsia="Calibri" w:hAnsi="Calibri" w:cs="Calibri"/>
                <w:sz w:val="22"/>
                <w:szCs w:val="22"/>
              </w:rPr>
              <w:t>formador</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escreve</w:t>
            </w:r>
            <w:proofErr w:type="spellEnd"/>
            <w:r w:rsidRPr="00654482">
              <w:rPr>
                <w:rFonts w:ascii="Calibri" w:eastAsia="Calibri" w:hAnsi="Calibri" w:cs="Calibri"/>
                <w:sz w:val="22"/>
                <w:szCs w:val="22"/>
              </w:rPr>
              <w:t xml:space="preserve">-o no </w:t>
            </w:r>
            <w:proofErr w:type="spellStart"/>
            <w:r w:rsidRPr="00654482">
              <w:rPr>
                <w:rFonts w:ascii="Calibri" w:eastAsia="Calibri" w:hAnsi="Calibri" w:cs="Calibri"/>
                <w:sz w:val="22"/>
                <w:szCs w:val="22"/>
              </w:rPr>
              <w:t>quadro</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branco</w:t>
            </w:r>
            <w:proofErr w:type="spellEnd"/>
            <w:r w:rsidRPr="00654482">
              <w:rPr>
                <w:rFonts w:ascii="Calibri" w:eastAsia="Calibri" w:hAnsi="Calibri" w:cs="Calibri"/>
                <w:sz w:val="22"/>
                <w:szCs w:val="22"/>
              </w:rPr>
              <w:t xml:space="preserve"> e </w:t>
            </w:r>
            <w:proofErr w:type="spellStart"/>
            <w:r w:rsidRPr="00654482">
              <w:rPr>
                <w:rFonts w:ascii="Calibri" w:eastAsia="Calibri" w:hAnsi="Calibri" w:cs="Calibri"/>
                <w:sz w:val="22"/>
                <w:szCs w:val="22"/>
              </w:rPr>
              <w:t>cria</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uma</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coluna</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dupla</w:t>
            </w:r>
            <w:proofErr w:type="spellEnd"/>
            <w:r w:rsidRPr="00654482">
              <w:rPr>
                <w:rFonts w:ascii="Calibri" w:eastAsia="Calibri" w:hAnsi="Calibri" w:cs="Calibri"/>
                <w:sz w:val="22"/>
                <w:szCs w:val="22"/>
              </w:rPr>
              <w:t xml:space="preserve">, com </w:t>
            </w:r>
            <w:proofErr w:type="spellStart"/>
            <w:r w:rsidRPr="00654482">
              <w:rPr>
                <w:rFonts w:ascii="Calibri" w:eastAsia="Calibri" w:hAnsi="Calibri" w:cs="Calibri"/>
                <w:sz w:val="22"/>
                <w:szCs w:val="22"/>
              </w:rPr>
              <w:t>os</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prós</w:t>
            </w:r>
            <w:proofErr w:type="spellEnd"/>
            <w:r w:rsidRPr="00654482">
              <w:rPr>
                <w:rFonts w:ascii="Calibri" w:eastAsia="Calibri" w:hAnsi="Calibri" w:cs="Calibri"/>
                <w:sz w:val="22"/>
                <w:szCs w:val="22"/>
              </w:rPr>
              <w:t xml:space="preserve"> e </w:t>
            </w:r>
            <w:proofErr w:type="spellStart"/>
            <w:r w:rsidRPr="00654482">
              <w:rPr>
                <w:rFonts w:ascii="Calibri" w:eastAsia="Calibri" w:hAnsi="Calibri" w:cs="Calibri"/>
                <w:sz w:val="22"/>
                <w:szCs w:val="22"/>
              </w:rPr>
              <w:t>os</w:t>
            </w:r>
            <w:proofErr w:type="spellEnd"/>
            <w:r w:rsidRPr="00654482">
              <w:rPr>
                <w:rFonts w:ascii="Calibri" w:eastAsia="Calibri" w:hAnsi="Calibri" w:cs="Calibri"/>
                <w:sz w:val="22"/>
                <w:szCs w:val="22"/>
              </w:rPr>
              <w:t xml:space="preserve"> contras de </w:t>
            </w:r>
            <w:proofErr w:type="spellStart"/>
            <w:r w:rsidRPr="00654482">
              <w:rPr>
                <w:rFonts w:ascii="Calibri" w:eastAsia="Calibri" w:hAnsi="Calibri" w:cs="Calibri"/>
                <w:sz w:val="22"/>
                <w:szCs w:val="22"/>
              </w:rPr>
              <w:t>cada</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ação</w:t>
            </w:r>
            <w:proofErr w:type="spellEnd"/>
            <w:r w:rsidRPr="00654482">
              <w:rPr>
                <w:rFonts w:ascii="Calibri" w:eastAsia="Calibri" w:hAnsi="Calibri" w:cs="Calibri"/>
                <w:sz w:val="22"/>
                <w:szCs w:val="22"/>
              </w:rPr>
              <w:t xml:space="preserve"> - </w:t>
            </w:r>
            <w:proofErr w:type="spellStart"/>
            <w:r w:rsidRPr="00654482">
              <w:rPr>
                <w:rFonts w:ascii="Calibri" w:eastAsia="Calibri" w:hAnsi="Calibri" w:cs="Calibri"/>
                <w:sz w:val="22"/>
                <w:szCs w:val="22"/>
              </w:rPr>
              <w:t>por</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exemplo</w:t>
            </w:r>
            <w:proofErr w:type="spellEnd"/>
            <w:r w:rsidRPr="00654482">
              <w:rPr>
                <w:rFonts w:ascii="Calibri" w:eastAsia="Calibri" w:hAnsi="Calibri" w:cs="Calibri"/>
                <w:sz w:val="22"/>
                <w:szCs w:val="22"/>
              </w:rPr>
              <w:t>, "</w:t>
            </w:r>
            <w:proofErr w:type="spellStart"/>
            <w:r w:rsidRPr="00654482">
              <w:rPr>
                <w:rFonts w:ascii="Calibri" w:eastAsia="Calibri" w:hAnsi="Calibri" w:cs="Calibri"/>
                <w:sz w:val="22"/>
                <w:szCs w:val="22"/>
              </w:rPr>
              <w:t>ir</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pagar</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uma</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conta</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aos</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correios</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prós</w:t>
            </w:r>
            <w:proofErr w:type="spellEnd"/>
            <w:r w:rsidRPr="00654482">
              <w:rPr>
                <w:rFonts w:ascii="Calibri" w:eastAsia="Calibri" w:hAnsi="Calibri" w:cs="Calibri"/>
                <w:sz w:val="22"/>
                <w:szCs w:val="22"/>
              </w:rPr>
              <w:t xml:space="preserve"> =&gt; </w:t>
            </w:r>
            <w:proofErr w:type="spellStart"/>
            <w:r w:rsidRPr="00654482">
              <w:rPr>
                <w:rFonts w:ascii="Calibri" w:eastAsia="Calibri" w:hAnsi="Calibri" w:cs="Calibri"/>
                <w:sz w:val="22"/>
                <w:szCs w:val="22"/>
              </w:rPr>
              <w:t>conhecer</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pessoas</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ter</w:t>
            </w:r>
            <w:proofErr w:type="spellEnd"/>
            <w:r w:rsidRPr="00654482">
              <w:rPr>
                <w:rFonts w:ascii="Calibri" w:eastAsia="Calibri" w:hAnsi="Calibri" w:cs="Calibri"/>
                <w:sz w:val="22"/>
                <w:szCs w:val="22"/>
              </w:rPr>
              <w:t xml:space="preserve"> feedback </w:t>
            </w:r>
            <w:proofErr w:type="spellStart"/>
            <w:r w:rsidRPr="00654482">
              <w:rPr>
                <w:rFonts w:ascii="Calibri" w:eastAsia="Calibri" w:hAnsi="Calibri" w:cs="Calibri"/>
                <w:sz w:val="22"/>
                <w:szCs w:val="22"/>
              </w:rPr>
              <w:t>imediato</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apoio</w:t>
            </w:r>
            <w:proofErr w:type="spellEnd"/>
            <w:r w:rsidRPr="00654482">
              <w:rPr>
                <w:rFonts w:ascii="Calibri" w:eastAsia="Calibri" w:hAnsi="Calibri" w:cs="Calibri"/>
                <w:sz w:val="22"/>
                <w:szCs w:val="22"/>
              </w:rPr>
              <w:t xml:space="preserve"> dos </w:t>
            </w:r>
            <w:proofErr w:type="spellStart"/>
            <w:r w:rsidRPr="00654482">
              <w:rPr>
                <w:rFonts w:ascii="Calibri" w:eastAsia="Calibri" w:hAnsi="Calibri" w:cs="Calibri"/>
                <w:sz w:val="22"/>
                <w:szCs w:val="22"/>
              </w:rPr>
              <w:t>funcionários</w:t>
            </w:r>
            <w:proofErr w:type="spellEnd"/>
            <w:r w:rsidRPr="00654482">
              <w:rPr>
                <w:rFonts w:ascii="Calibri" w:eastAsia="Calibri" w:hAnsi="Calibri" w:cs="Calibri"/>
                <w:sz w:val="22"/>
                <w:szCs w:val="22"/>
              </w:rPr>
              <w:t xml:space="preserve">; contras=&gt; </w:t>
            </w:r>
            <w:proofErr w:type="spellStart"/>
            <w:r w:rsidRPr="00654482">
              <w:rPr>
                <w:rFonts w:ascii="Calibri" w:eastAsia="Calibri" w:hAnsi="Calibri" w:cs="Calibri"/>
                <w:sz w:val="22"/>
                <w:szCs w:val="22"/>
              </w:rPr>
              <w:t>perda</w:t>
            </w:r>
            <w:proofErr w:type="spellEnd"/>
            <w:r w:rsidRPr="00654482">
              <w:rPr>
                <w:rFonts w:ascii="Calibri" w:eastAsia="Calibri" w:hAnsi="Calibri" w:cs="Calibri"/>
                <w:sz w:val="22"/>
                <w:szCs w:val="22"/>
              </w:rPr>
              <w:t xml:space="preserve"> de tempo, longas </w:t>
            </w:r>
            <w:proofErr w:type="spellStart"/>
            <w:r w:rsidRPr="00654482">
              <w:rPr>
                <w:rFonts w:ascii="Calibri" w:eastAsia="Calibri" w:hAnsi="Calibri" w:cs="Calibri"/>
                <w:sz w:val="22"/>
                <w:szCs w:val="22"/>
              </w:rPr>
              <w:t>filas</w:t>
            </w:r>
            <w:proofErr w:type="spellEnd"/>
            <w:r w:rsidRPr="00654482">
              <w:rPr>
                <w:rFonts w:ascii="Calibri" w:eastAsia="Calibri" w:hAnsi="Calibri" w:cs="Calibri"/>
                <w:sz w:val="22"/>
                <w:szCs w:val="22"/>
              </w:rPr>
              <w:t xml:space="preserve"> de </w:t>
            </w:r>
            <w:proofErr w:type="spellStart"/>
            <w:r w:rsidRPr="00654482">
              <w:rPr>
                <w:rFonts w:ascii="Calibri" w:eastAsia="Calibri" w:hAnsi="Calibri" w:cs="Calibri"/>
                <w:sz w:val="22"/>
                <w:szCs w:val="22"/>
              </w:rPr>
              <w:t>espera</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por</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vezes</w:t>
            </w:r>
            <w:proofErr w:type="spellEnd"/>
            <w:r w:rsidRPr="00654482">
              <w:rPr>
                <w:rFonts w:ascii="Calibri" w:eastAsia="Calibri" w:hAnsi="Calibri" w:cs="Calibri"/>
                <w:sz w:val="22"/>
                <w:szCs w:val="22"/>
              </w:rPr>
              <w:t xml:space="preserve"> a fila </w:t>
            </w:r>
            <w:proofErr w:type="spellStart"/>
            <w:r w:rsidRPr="00654482">
              <w:rPr>
                <w:rFonts w:ascii="Calibri" w:eastAsia="Calibri" w:hAnsi="Calibri" w:cs="Calibri"/>
                <w:sz w:val="22"/>
                <w:szCs w:val="22"/>
              </w:rPr>
              <w:t>está</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bloqueada</w:t>
            </w:r>
            <w:proofErr w:type="spellEnd"/>
            <w:r w:rsidRPr="00654482">
              <w:rPr>
                <w:rFonts w:ascii="Calibri" w:eastAsia="Calibri" w:hAnsi="Calibri" w:cs="Calibri"/>
                <w:sz w:val="22"/>
                <w:szCs w:val="22"/>
              </w:rPr>
              <w:t>/</w:t>
            </w:r>
            <w:proofErr w:type="spellStart"/>
            <w:r w:rsidRPr="00654482">
              <w:rPr>
                <w:rFonts w:ascii="Calibri" w:eastAsia="Calibri" w:hAnsi="Calibri" w:cs="Calibri"/>
                <w:sz w:val="22"/>
                <w:szCs w:val="22"/>
              </w:rPr>
              <w:t>engarrafada</w:t>
            </w:r>
            <w:proofErr w:type="spellEnd"/>
            <w:r w:rsidRPr="00654482">
              <w:rPr>
                <w:rFonts w:ascii="Calibri" w:eastAsia="Calibri" w:hAnsi="Calibri" w:cs="Calibri"/>
                <w:sz w:val="22"/>
                <w:szCs w:val="22"/>
              </w:rPr>
              <w:t>, etc.</w:t>
            </w:r>
          </w:p>
          <w:p w14:paraId="06C758D6" w14:textId="787E0B12" w:rsidR="00654482" w:rsidRPr="00654482" w:rsidRDefault="00654482" w:rsidP="00654482">
            <w:pPr>
              <w:numPr>
                <w:ilvl w:val="0"/>
                <w:numId w:val="10"/>
              </w:numPr>
              <w:spacing w:line="240" w:lineRule="auto"/>
              <w:jc w:val="both"/>
              <w:rPr>
                <w:rFonts w:ascii="Calibri" w:eastAsia="Calibri" w:hAnsi="Calibri" w:cs="Calibri"/>
                <w:sz w:val="22"/>
                <w:szCs w:val="22"/>
              </w:rPr>
            </w:pPr>
            <w:r w:rsidRPr="00654482">
              <w:rPr>
                <w:rFonts w:ascii="Calibri" w:eastAsia="Calibri" w:hAnsi="Calibri" w:cs="Calibri"/>
                <w:b/>
                <w:sz w:val="22"/>
                <w:szCs w:val="22"/>
              </w:rPr>
              <w:t xml:space="preserve">(slides 2-3) </w:t>
            </w:r>
            <w:r w:rsidRPr="00654482">
              <w:rPr>
                <w:rFonts w:ascii="Calibri" w:eastAsia="Calibri" w:hAnsi="Calibri" w:cs="Calibri"/>
                <w:sz w:val="22"/>
                <w:szCs w:val="22"/>
              </w:rPr>
              <w:t xml:space="preserve">Para </w:t>
            </w:r>
            <w:proofErr w:type="spellStart"/>
            <w:r w:rsidRPr="00654482">
              <w:rPr>
                <w:rFonts w:ascii="Calibri" w:eastAsia="Calibri" w:hAnsi="Calibri" w:cs="Calibri"/>
                <w:sz w:val="22"/>
                <w:szCs w:val="22"/>
              </w:rPr>
              <w:t>cada</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cenário</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detectado</w:t>
            </w:r>
            <w:proofErr w:type="spellEnd"/>
            <w:r w:rsidRPr="00654482">
              <w:rPr>
                <w:rFonts w:ascii="Calibri" w:eastAsia="Calibri" w:hAnsi="Calibri" w:cs="Calibri"/>
                <w:sz w:val="22"/>
                <w:szCs w:val="22"/>
              </w:rPr>
              <w:t xml:space="preserve">, o </w:t>
            </w:r>
            <w:proofErr w:type="spellStart"/>
            <w:r w:rsidRPr="00654482">
              <w:rPr>
                <w:rFonts w:ascii="Calibri" w:eastAsia="Calibri" w:hAnsi="Calibri" w:cs="Calibri"/>
                <w:sz w:val="22"/>
                <w:szCs w:val="22"/>
              </w:rPr>
              <w:t>formador</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orienta</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os</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participantes</w:t>
            </w:r>
            <w:proofErr w:type="spellEnd"/>
            <w:r w:rsidRPr="00654482">
              <w:rPr>
                <w:rFonts w:ascii="Calibri" w:eastAsia="Calibri" w:hAnsi="Calibri" w:cs="Calibri"/>
                <w:sz w:val="22"/>
                <w:szCs w:val="22"/>
              </w:rPr>
              <w:t xml:space="preserve"> para </w:t>
            </w:r>
            <w:proofErr w:type="spellStart"/>
            <w:r w:rsidRPr="00654482">
              <w:rPr>
                <w:rFonts w:ascii="Calibri" w:eastAsia="Calibri" w:hAnsi="Calibri" w:cs="Calibri"/>
                <w:sz w:val="22"/>
                <w:szCs w:val="22"/>
              </w:rPr>
              <w:t>compreenderem</w:t>
            </w:r>
            <w:proofErr w:type="spellEnd"/>
            <w:r w:rsidRPr="00654482">
              <w:rPr>
                <w:rFonts w:ascii="Calibri" w:eastAsia="Calibri" w:hAnsi="Calibri" w:cs="Calibri"/>
                <w:sz w:val="22"/>
                <w:szCs w:val="22"/>
              </w:rPr>
              <w:t xml:space="preserve"> as </w:t>
            </w:r>
            <w:proofErr w:type="spellStart"/>
            <w:r w:rsidRPr="00654482">
              <w:rPr>
                <w:rFonts w:ascii="Calibri" w:eastAsia="Calibri" w:hAnsi="Calibri" w:cs="Calibri"/>
                <w:sz w:val="22"/>
                <w:szCs w:val="22"/>
              </w:rPr>
              <w:t>diferentes</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opções</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digitais</w:t>
            </w:r>
            <w:proofErr w:type="spellEnd"/>
            <w:r w:rsidRPr="00654482">
              <w:rPr>
                <w:rFonts w:ascii="Calibri" w:eastAsia="Calibri" w:hAnsi="Calibri" w:cs="Calibri"/>
                <w:sz w:val="22"/>
                <w:szCs w:val="22"/>
              </w:rPr>
              <w:t xml:space="preserve"> que </w:t>
            </w:r>
            <w:proofErr w:type="spellStart"/>
            <w:r w:rsidRPr="00654482">
              <w:rPr>
                <w:rFonts w:ascii="Calibri" w:eastAsia="Calibri" w:hAnsi="Calibri" w:cs="Calibri"/>
                <w:sz w:val="22"/>
                <w:szCs w:val="22"/>
              </w:rPr>
              <w:t>garantem</w:t>
            </w:r>
            <w:proofErr w:type="spellEnd"/>
            <w:r w:rsidRPr="00654482">
              <w:rPr>
                <w:rFonts w:ascii="Calibri" w:eastAsia="Calibri" w:hAnsi="Calibri" w:cs="Calibri"/>
                <w:sz w:val="22"/>
                <w:szCs w:val="22"/>
              </w:rPr>
              <w:t xml:space="preserve"> </w:t>
            </w:r>
            <w:proofErr w:type="gramStart"/>
            <w:r w:rsidRPr="00654482">
              <w:rPr>
                <w:rFonts w:ascii="Calibri" w:eastAsia="Calibri" w:hAnsi="Calibri" w:cs="Calibri"/>
                <w:sz w:val="22"/>
                <w:szCs w:val="22"/>
              </w:rPr>
              <w:t>a</w:t>
            </w:r>
            <w:proofErr w:type="gram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execução</w:t>
            </w:r>
            <w:proofErr w:type="spellEnd"/>
            <w:r w:rsidRPr="00654482">
              <w:rPr>
                <w:rFonts w:ascii="Calibri" w:eastAsia="Calibri" w:hAnsi="Calibri" w:cs="Calibri"/>
                <w:sz w:val="22"/>
                <w:szCs w:val="22"/>
              </w:rPr>
              <w:t xml:space="preserve"> da </w:t>
            </w:r>
            <w:proofErr w:type="spellStart"/>
            <w:r w:rsidRPr="00654482">
              <w:rPr>
                <w:rFonts w:ascii="Calibri" w:eastAsia="Calibri" w:hAnsi="Calibri" w:cs="Calibri"/>
                <w:sz w:val="22"/>
                <w:szCs w:val="22"/>
              </w:rPr>
              <w:t>mesma</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ação</w:t>
            </w:r>
            <w:proofErr w:type="spellEnd"/>
            <w:r w:rsidRPr="00654482">
              <w:rPr>
                <w:rFonts w:ascii="Calibri" w:eastAsia="Calibri" w:hAnsi="Calibri" w:cs="Calibri"/>
                <w:sz w:val="22"/>
                <w:szCs w:val="22"/>
              </w:rPr>
              <w:t xml:space="preserve"> e </w:t>
            </w:r>
            <w:proofErr w:type="spellStart"/>
            <w:r w:rsidRPr="00654482">
              <w:rPr>
                <w:rFonts w:ascii="Calibri" w:eastAsia="Calibri" w:hAnsi="Calibri" w:cs="Calibri"/>
                <w:sz w:val="22"/>
                <w:szCs w:val="22"/>
              </w:rPr>
              <w:t>reflete</w:t>
            </w:r>
            <w:proofErr w:type="spellEnd"/>
            <w:r w:rsidRPr="00654482">
              <w:rPr>
                <w:rFonts w:ascii="Calibri" w:eastAsia="Calibri" w:hAnsi="Calibri" w:cs="Calibri"/>
                <w:sz w:val="22"/>
                <w:szCs w:val="22"/>
              </w:rPr>
              <w:t xml:space="preserve"> da </w:t>
            </w:r>
            <w:proofErr w:type="spellStart"/>
            <w:r w:rsidRPr="00654482">
              <w:rPr>
                <w:rFonts w:ascii="Calibri" w:eastAsia="Calibri" w:hAnsi="Calibri" w:cs="Calibri"/>
                <w:sz w:val="22"/>
                <w:szCs w:val="22"/>
              </w:rPr>
              <w:t>mesma</w:t>
            </w:r>
            <w:proofErr w:type="spellEnd"/>
            <w:r w:rsidRPr="00654482">
              <w:rPr>
                <w:rFonts w:ascii="Calibri" w:eastAsia="Calibri" w:hAnsi="Calibri" w:cs="Calibri"/>
                <w:sz w:val="22"/>
                <w:szCs w:val="22"/>
              </w:rPr>
              <w:t xml:space="preserve"> forma </w:t>
            </w:r>
            <w:proofErr w:type="spellStart"/>
            <w:r w:rsidRPr="00654482">
              <w:rPr>
                <w:rFonts w:ascii="Calibri" w:eastAsia="Calibri" w:hAnsi="Calibri" w:cs="Calibri"/>
                <w:sz w:val="22"/>
                <w:szCs w:val="22"/>
              </w:rPr>
              <w:t>sobre</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os</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prós</w:t>
            </w:r>
            <w:proofErr w:type="spellEnd"/>
            <w:r w:rsidRPr="00654482">
              <w:rPr>
                <w:rFonts w:ascii="Calibri" w:eastAsia="Calibri" w:hAnsi="Calibri" w:cs="Calibri"/>
                <w:sz w:val="22"/>
                <w:szCs w:val="22"/>
              </w:rPr>
              <w:t xml:space="preserve"> e </w:t>
            </w:r>
            <w:proofErr w:type="spellStart"/>
            <w:r w:rsidRPr="00654482">
              <w:rPr>
                <w:rFonts w:ascii="Calibri" w:eastAsia="Calibri" w:hAnsi="Calibri" w:cs="Calibri"/>
                <w:sz w:val="22"/>
                <w:szCs w:val="22"/>
              </w:rPr>
              <w:t>os</w:t>
            </w:r>
            <w:proofErr w:type="spellEnd"/>
            <w:r w:rsidRPr="00654482">
              <w:rPr>
                <w:rFonts w:ascii="Calibri" w:eastAsia="Calibri" w:hAnsi="Calibri" w:cs="Calibri"/>
                <w:sz w:val="22"/>
                <w:szCs w:val="22"/>
              </w:rPr>
              <w:t xml:space="preserve"> contras. Por </w:t>
            </w:r>
            <w:proofErr w:type="spellStart"/>
            <w:r w:rsidRPr="00654482">
              <w:rPr>
                <w:rFonts w:ascii="Calibri" w:eastAsia="Calibri" w:hAnsi="Calibri" w:cs="Calibri"/>
                <w:sz w:val="22"/>
                <w:szCs w:val="22"/>
              </w:rPr>
              <w:t>exemplo</w:t>
            </w:r>
            <w:proofErr w:type="spellEnd"/>
            <w:r w:rsidRPr="00654482">
              <w:rPr>
                <w:rFonts w:ascii="Calibri" w:eastAsia="Calibri" w:hAnsi="Calibri" w:cs="Calibri"/>
                <w:sz w:val="22"/>
                <w:szCs w:val="22"/>
              </w:rPr>
              <w:t>, "</w:t>
            </w:r>
            <w:proofErr w:type="spellStart"/>
            <w:r w:rsidRPr="00654482">
              <w:rPr>
                <w:rFonts w:ascii="Calibri" w:eastAsia="Calibri" w:hAnsi="Calibri" w:cs="Calibri"/>
                <w:sz w:val="22"/>
                <w:szCs w:val="22"/>
              </w:rPr>
              <w:t>pagar</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uma</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conta</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numa</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aplicação</w:t>
            </w:r>
            <w:proofErr w:type="spellEnd"/>
            <w:r w:rsidRPr="00654482">
              <w:rPr>
                <w:rFonts w:ascii="Calibri" w:eastAsia="Calibri" w:hAnsi="Calibri" w:cs="Calibri"/>
                <w:sz w:val="22"/>
                <w:szCs w:val="22"/>
              </w:rPr>
              <w:t xml:space="preserve"> do e-</w:t>
            </w:r>
            <w:proofErr w:type="spellStart"/>
            <w:r w:rsidRPr="00654482">
              <w:rPr>
                <w:rFonts w:ascii="Calibri" w:eastAsia="Calibri" w:hAnsi="Calibri" w:cs="Calibri"/>
                <w:sz w:val="22"/>
                <w:szCs w:val="22"/>
              </w:rPr>
              <w:t>governo</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prós</w:t>
            </w:r>
            <w:proofErr w:type="spellEnd"/>
            <w:r w:rsidRPr="00654482">
              <w:rPr>
                <w:rFonts w:ascii="Calibri" w:eastAsia="Calibri" w:hAnsi="Calibri" w:cs="Calibri"/>
                <w:sz w:val="22"/>
                <w:szCs w:val="22"/>
              </w:rPr>
              <w:t xml:space="preserve">=&gt; </w:t>
            </w:r>
            <w:proofErr w:type="spellStart"/>
            <w:r w:rsidRPr="00654482">
              <w:rPr>
                <w:rFonts w:ascii="Calibri" w:eastAsia="Calibri" w:hAnsi="Calibri" w:cs="Calibri"/>
                <w:sz w:val="22"/>
                <w:szCs w:val="22"/>
              </w:rPr>
              <w:t>rapidez</w:t>
            </w:r>
            <w:proofErr w:type="spellEnd"/>
            <w:r w:rsidRPr="00654482">
              <w:rPr>
                <w:rFonts w:ascii="Calibri" w:eastAsia="Calibri" w:hAnsi="Calibri" w:cs="Calibri"/>
                <w:sz w:val="22"/>
                <w:szCs w:val="22"/>
              </w:rPr>
              <w:t xml:space="preserve"> no </w:t>
            </w:r>
            <w:proofErr w:type="spellStart"/>
            <w:r w:rsidRPr="00654482">
              <w:rPr>
                <w:rFonts w:ascii="Calibri" w:eastAsia="Calibri" w:hAnsi="Calibri" w:cs="Calibri"/>
                <w:sz w:val="22"/>
                <w:szCs w:val="22"/>
              </w:rPr>
              <w:t>pagamento</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transparência</w:t>
            </w:r>
            <w:proofErr w:type="spellEnd"/>
            <w:r w:rsidRPr="00654482">
              <w:rPr>
                <w:rFonts w:ascii="Calibri" w:eastAsia="Calibri" w:hAnsi="Calibri" w:cs="Calibri"/>
                <w:sz w:val="22"/>
                <w:szCs w:val="22"/>
              </w:rPr>
              <w:t xml:space="preserve">, etc.; contras=&gt; </w:t>
            </w:r>
            <w:proofErr w:type="spellStart"/>
            <w:r w:rsidRPr="00654482">
              <w:rPr>
                <w:rFonts w:ascii="Calibri" w:eastAsia="Calibri" w:hAnsi="Calibri" w:cs="Calibri"/>
                <w:sz w:val="22"/>
                <w:szCs w:val="22"/>
              </w:rPr>
              <w:t>necessidade</w:t>
            </w:r>
            <w:proofErr w:type="spellEnd"/>
            <w:r w:rsidRPr="00654482">
              <w:rPr>
                <w:rFonts w:ascii="Calibri" w:eastAsia="Calibri" w:hAnsi="Calibri" w:cs="Calibri"/>
                <w:sz w:val="22"/>
                <w:szCs w:val="22"/>
              </w:rPr>
              <w:t xml:space="preserve"> de </w:t>
            </w:r>
            <w:proofErr w:type="spellStart"/>
            <w:r w:rsidRPr="00654482">
              <w:rPr>
                <w:rFonts w:ascii="Calibri" w:eastAsia="Calibri" w:hAnsi="Calibri" w:cs="Calibri"/>
                <w:sz w:val="22"/>
                <w:szCs w:val="22"/>
              </w:rPr>
              <w:t>ter</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uma</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identidade</w:t>
            </w:r>
            <w:proofErr w:type="spellEnd"/>
            <w:r w:rsidRPr="00654482">
              <w:rPr>
                <w:rFonts w:ascii="Calibri" w:eastAsia="Calibri" w:hAnsi="Calibri" w:cs="Calibri"/>
                <w:sz w:val="22"/>
                <w:szCs w:val="22"/>
              </w:rPr>
              <w:t xml:space="preserve"> digital, </w:t>
            </w:r>
            <w:proofErr w:type="spellStart"/>
            <w:r w:rsidRPr="00654482">
              <w:rPr>
                <w:rFonts w:ascii="Calibri" w:eastAsia="Calibri" w:hAnsi="Calibri" w:cs="Calibri"/>
                <w:sz w:val="22"/>
                <w:szCs w:val="22"/>
              </w:rPr>
              <w:t>cartão</w:t>
            </w:r>
            <w:proofErr w:type="spellEnd"/>
            <w:r w:rsidRPr="00654482">
              <w:rPr>
                <w:rFonts w:ascii="Calibri" w:eastAsia="Calibri" w:hAnsi="Calibri" w:cs="Calibri"/>
                <w:sz w:val="22"/>
                <w:szCs w:val="22"/>
              </w:rPr>
              <w:t xml:space="preserve"> de </w:t>
            </w:r>
            <w:proofErr w:type="spellStart"/>
            <w:r w:rsidRPr="00654482">
              <w:rPr>
                <w:rFonts w:ascii="Calibri" w:eastAsia="Calibri" w:hAnsi="Calibri" w:cs="Calibri"/>
                <w:sz w:val="22"/>
                <w:szCs w:val="22"/>
              </w:rPr>
              <w:t>crédito</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contas</w:t>
            </w:r>
            <w:proofErr w:type="spellEnd"/>
            <w:r w:rsidRPr="00654482">
              <w:rPr>
                <w:rFonts w:ascii="Calibri" w:eastAsia="Calibri" w:hAnsi="Calibri" w:cs="Calibri"/>
                <w:sz w:val="22"/>
                <w:szCs w:val="22"/>
              </w:rPr>
              <w:t xml:space="preserve"> e </w:t>
            </w:r>
            <w:proofErr w:type="spellStart"/>
            <w:r w:rsidRPr="00654482">
              <w:rPr>
                <w:rFonts w:ascii="Calibri" w:eastAsia="Calibri" w:hAnsi="Calibri" w:cs="Calibri"/>
                <w:sz w:val="22"/>
                <w:szCs w:val="22"/>
              </w:rPr>
              <w:t>palavras</w:t>
            </w:r>
            <w:proofErr w:type="spellEnd"/>
            <w:r w:rsidRPr="00654482">
              <w:rPr>
                <w:rFonts w:ascii="Calibri" w:eastAsia="Calibri" w:hAnsi="Calibri" w:cs="Calibri"/>
                <w:sz w:val="22"/>
                <w:szCs w:val="22"/>
              </w:rPr>
              <w:t xml:space="preserve">-passe, </w:t>
            </w:r>
            <w:proofErr w:type="spellStart"/>
            <w:r w:rsidRPr="00654482">
              <w:rPr>
                <w:rFonts w:ascii="Calibri" w:eastAsia="Calibri" w:hAnsi="Calibri" w:cs="Calibri"/>
                <w:sz w:val="22"/>
                <w:szCs w:val="22"/>
              </w:rPr>
              <w:t>evitar</w:t>
            </w:r>
            <w:proofErr w:type="spellEnd"/>
            <w:r w:rsidRPr="00654482">
              <w:rPr>
                <w:rFonts w:ascii="Calibri" w:eastAsia="Calibri" w:hAnsi="Calibri" w:cs="Calibri"/>
                <w:sz w:val="22"/>
                <w:szCs w:val="22"/>
              </w:rPr>
              <w:t xml:space="preserve"> </w:t>
            </w:r>
            <w:proofErr w:type="spellStart"/>
            <w:r w:rsidRPr="00654482">
              <w:rPr>
                <w:rFonts w:ascii="Calibri" w:eastAsia="Calibri" w:hAnsi="Calibri" w:cs="Calibri"/>
                <w:sz w:val="22"/>
                <w:szCs w:val="22"/>
              </w:rPr>
              <w:t>ataques</w:t>
            </w:r>
            <w:proofErr w:type="spellEnd"/>
            <w:r w:rsidRPr="00654482">
              <w:rPr>
                <w:rFonts w:ascii="Calibri" w:eastAsia="Calibri" w:hAnsi="Calibri" w:cs="Calibri"/>
                <w:sz w:val="22"/>
                <w:szCs w:val="22"/>
              </w:rPr>
              <w:t xml:space="preserve"> de phishing, etc.</w:t>
            </w:r>
          </w:p>
        </w:tc>
      </w:tr>
      <w:tr w:rsidR="00654482" w:rsidRPr="00654482" w14:paraId="4425A2AE" w14:textId="77777777" w:rsidTr="00654482">
        <w:trPr>
          <w:trHeight w:val="1517"/>
        </w:trPr>
        <w:tc>
          <w:tcPr>
            <w:tcW w:w="2055" w:type="dxa"/>
            <w:shd w:val="clear" w:color="auto" w:fill="E7E6E6"/>
          </w:tcPr>
          <w:p w14:paraId="460D1F46" w14:textId="77777777" w:rsidR="00654482" w:rsidRPr="00654482" w:rsidRDefault="00654482" w:rsidP="00654482">
            <w:pPr>
              <w:spacing w:line="240" w:lineRule="auto"/>
              <w:rPr>
                <w:rFonts w:ascii="Calibri" w:eastAsia="Calibri" w:hAnsi="Calibri" w:cs="Calibri"/>
                <w:b/>
                <w:sz w:val="22"/>
                <w:szCs w:val="22"/>
              </w:rPr>
            </w:pPr>
            <w:proofErr w:type="spellStart"/>
            <w:r w:rsidRPr="00654482">
              <w:rPr>
                <w:rFonts w:ascii="Calibri" w:eastAsia="Calibri" w:hAnsi="Calibri" w:cs="Calibri"/>
                <w:b/>
                <w:sz w:val="22"/>
                <w:szCs w:val="22"/>
              </w:rPr>
              <w:lastRenderedPageBreak/>
              <w:t>Avaliação</w:t>
            </w:r>
            <w:proofErr w:type="spellEnd"/>
            <w:r w:rsidRPr="00654482">
              <w:rPr>
                <w:rFonts w:ascii="Calibri" w:eastAsia="Calibri" w:hAnsi="Calibri" w:cs="Calibri"/>
                <w:b/>
                <w:sz w:val="22"/>
                <w:szCs w:val="22"/>
              </w:rPr>
              <w:t xml:space="preserve">/ </w:t>
            </w:r>
            <w:proofErr w:type="spellStart"/>
            <w:r w:rsidRPr="00654482">
              <w:rPr>
                <w:rFonts w:ascii="Calibri" w:eastAsia="Calibri" w:hAnsi="Calibri" w:cs="Calibri"/>
                <w:b/>
                <w:sz w:val="22"/>
                <w:szCs w:val="22"/>
              </w:rPr>
              <w:t>Reflexão</w:t>
            </w:r>
            <w:proofErr w:type="spellEnd"/>
            <w:r w:rsidRPr="00654482">
              <w:rPr>
                <w:rFonts w:ascii="Calibri" w:eastAsia="Calibri" w:hAnsi="Calibri" w:cs="Calibri"/>
                <w:b/>
                <w:sz w:val="22"/>
                <w:szCs w:val="22"/>
              </w:rPr>
              <w:t xml:space="preserve"> da </w:t>
            </w:r>
            <w:proofErr w:type="spellStart"/>
            <w:r w:rsidRPr="00654482">
              <w:rPr>
                <w:rFonts w:ascii="Calibri" w:eastAsia="Calibri" w:hAnsi="Calibri" w:cs="Calibri"/>
                <w:b/>
                <w:sz w:val="22"/>
                <w:szCs w:val="22"/>
              </w:rPr>
              <w:t>Atividade</w:t>
            </w:r>
            <w:proofErr w:type="spellEnd"/>
          </w:p>
        </w:tc>
        <w:tc>
          <w:tcPr>
            <w:tcW w:w="6225" w:type="dxa"/>
          </w:tcPr>
          <w:p w14:paraId="0075A211" w14:textId="77777777" w:rsidR="00654482" w:rsidRPr="00654482" w:rsidRDefault="00654482" w:rsidP="00654482">
            <w:pPr>
              <w:numPr>
                <w:ilvl w:val="0"/>
                <w:numId w:val="12"/>
              </w:numPr>
              <w:spacing w:line="240" w:lineRule="auto"/>
              <w:jc w:val="both"/>
              <w:rPr>
                <w:rFonts w:ascii="Calibri" w:eastAsia="Calibri" w:hAnsi="Calibri" w:cs="Calibri"/>
                <w:sz w:val="22"/>
                <w:szCs w:val="22"/>
              </w:rPr>
            </w:pPr>
            <w:r w:rsidRPr="00654482">
              <w:rPr>
                <w:rFonts w:ascii="Calibri" w:eastAsia="Calibri" w:hAnsi="Calibri" w:cs="Calibri"/>
                <w:color w:val="000000"/>
                <w:sz w:val="22"/>
                <w:szCs w:val="22"/>
              </w:rPr>
              <w:t xml:space="preserve">Como </w:t>
            </w:r>
            <w:proofErr w:type="spellStart"/>
            <w:r w:rsidRPr="00654482">
              <w:rPr>
                <w:rFonts w:ascii="Calibri" w:eastAsia="Calibri" w:hAnsi="Calibri" w:cs="Calibri"/>
                <w:color w:val="000000"/>
                <w:sz w:val="22"/>
                <w:szCs w:val="22"/>
              </w:rPr>
              <w:t>acha</w:t>
            </w:r>
            <w:proofErr w:type="spellEnd"/>
            <w:r w:rsidRPr="00654482">
              <w:rPr>
                <w:rFonts w:ascii="Calibri" w:eastAsia="Calibri" w:hAnsi="Calibri" w:cs="Calibri"/>
                <w:color w:val="000000"/>
                <w:sz w:val="22"/>
                <w:szCs w:val="22"/>
              </w:rPr>
              <w:t xml:space="preserve"> que </w:t>
            </w:r>
            <w:proofErr w:type="spellStart"/>
            <w:r w:rsidRPr="00654482">
              <w:rPr>
                <w:rFonts w:ascii="Calibri" w:eastAsia="Calibri" w:hAnsi="Calibri" w:cs="Calibri"/>
                <w:color w:val="000000"/>
                <w:sz w:val="22"/>
                <w:szCs w:val="22"/>
              </w:rPr>
              <w:t>podemos</w:t>
            </w:r>
            <w:proofErr w:type="spellEnd"/>
            <w:r w:rsidRPr="00654482">
              <w:rPr>
                <w:rFonts w:ascii="Calibri" w:eastAsia="Calibri" w:hAnsi="Calibri" w:cs="Calibri"/>
                <w:color w:val="000000"/>
                <w:sz w:val="22"/>
                <w:szCs w:val="22"/>
              </w:rPr>
              <w:t xml:space="preserve"> </w:t>
            </w:r>
            <w:proofErr w:type="spellStart"/>
            <w:r w:rsidRPr="00654482">
              <w:rPr>
                <w:rFonts w:ascii="Calibri" w:eastAsia="Calibri" w:hAnsi="Calibri" w:cs="Calibri"/>
                <w:color w:val="000000"/>
                <w:sz w:val="22"/>
                <w:szCs w:val="22"/>
              </w:rPr>
              <w:t>melhorar</w:t>
            </w:r>
            <w:proofErr w:type="spellEnd"/>
            <w:r w:rsidRPr="00654482">
              <w:rPr>
                <w:rFonts w:ascii="Calibri" w:eastAsia="Calibri" w:hAnsi="Calibri" w:cs="Calibri"/>
                <w:color w:val="000000"/>
                <w:sz w:val="22"/>
                <w:szCs w:val="22"/>
              </w:rPr>
              <w:t xml:space="preserve"> as </w:t>
            </w:r>
            <w:proofErr w:type="spellStart"/>
            <w:r w:rsidRPr="00654482">
              <w:rPr>
                <w:rFonts w:ascii="Calibri" w:eastAsia="Calibri" w:hAnsi="Calibri" w:cs="Calibri"/>
                <w:color w:val="000000"/>
                <w:sz w:val="22"/>
                <w:szCs w:val="22"/>
              </w:rPr>
              <w:t>situações</w:t>
            </w:r>
            <w:proofErr w:type="spellEnd"/>
            <w:r w:rsidRPr="00654482">
              <w:rPr>
                <w:rFonts w:ascii="Calibri" w:eastAsia="Calibri" w:hAnsi="Calibri" w:cs="Calibri"/>
                <w:color w:val="000000"/>
                <w:sz w:val="22"/>
                <w:szCs w:val="22"/>
              </w:rPr>
              <w:t xml:space="preserve"> </w:t>
            </w:r>
            <w:proofErr w:type="spellStart"/>
            <w:r w:rsidRPr="00654482">
              <w:rPr>
                <w:rFonts w:ascii="Calibri" w:eastAsia="Calibri" w:hAnsi="Calibri" w:cs="Calibri"/>
                <w:color w:val="000000"/>
                <w:sz w:val="22"/>
                <w:szCs w:val="22"/>
              </w:rPr>
              <w:t>quotidianas</w:t>
            </w:r>
            <w:proofErr w:type="spellEnd"/>
            <w:r w:rsidRPr="00654482">
              <w:rPr>
                <w:rFonts w:ascii="Calibri" w:eastAsia="Calibri" w:hAnsi="Calibri" w:cs="Calibri"/>
                <w:color w:val="000000"/>
                <w:sz w:val="22"/>
                <w:szCs w:val="22"/>
              </w:rPr>
              <w:t xml:space="preserve"> do e-</w:t>
            </w:r>
            <w:proofErr w:type="spellStart"/>
            <w:r w:rsidRPr="00654482">
              <w:rPr>
                <w:rFonts w:ascii="Calibri" w:eastAsia="Calibri" w:hAnsi="Calibri" w:cs="Calibri"/>
                <w:color w:val="000000"/>
                <w:sz w:val="22"/>
                <w:szCs w:val="22"/>
              </w:rPr>
              <w:t>governo</w:t>
            </w:r>
            <w:proofErr w:type="spellEnd"/>
            <w:r w:rsidRPr="00654482">
              <w:rPr>
                <w:rFonts w:ascii="Calibri" w:eastAsia="Calibri" w:hAnsi="Calibri" w:cs="Calibri"/>
                <w:color w:val="000000"/>
                <w:sz w:val="22"/>
                <w:szCs w:val="22"/>
              </w:rPr>
              <w:t>?</w:t>
            </w:r>
          </w:p>
          <w:p w14:paraId="3BD70D4A" w14:textId="77777777" w:rsidR="00654482" w:rsidRPr="00654482" w:rsidRDefault="00654482" w:rsidP="00654482">
            <w:pPr>
              <w:numPr>
                <w:ilvl w:val="0"/>
                <w:numId w:val="12"/>
              </w:numPr>
              <w:pBdr>
                <w:top w:val="nil"/>
                <w:left w:val="nil"/>
                <w:bottom w:val="nil"/>
                <w:right w:val="nil"/>
                <w:between w:val="nil"/>
              </w:pBdr>
              <w:spacing w:line="240" w:lineRule="auto"/>
              <w:jc w:val="both"/>
              <w:rPr>
                <w:rFonts w:ascii="Calibri" w:eastAsia="Calibri" w:hAnsi="Calibri" w:cs="Calibri"/>
                <w:color w:val="000000"/>
                <w:sz w:val="22"/>
                <w:szCs w:val="22"/>
              </w:rPr>
            </w:pPr>
            <w:proofErr w:type="spellStart"/>
            <w:r w:rsidRPr="00654482">
              <w:rPr>
                <w:rFonts w:ascii="Calibri" w:eastAsia="Calibri" w:hAnsi="Calibri" w:cs="Calibri"/>
                <w:color w:val="000000"/>
                <w:sz w:val="22"/>
                <w:szCs w:val="22"/>
              </w:rPr>
              <w:t>Diria</w:t>
            </w:r>
            <w:proofErr w:type="spellEnd"/>
            <w:r w:rsidRPr="00654482">
              <w:rPr>
                <w:rFonts w:ascii="Calibri" w:eastAsia="Calibri" w:hAnsi="Calibri" w:cs="Calibri"/>
                <w:color w:val="000000"/>
                <w:sz w:val="22"/>
                <w:szCs w:val="22"/>
              </w:rPr>
              <w:t xml:space="preserve"> que </w:t>
            </w:r>
            <w:proofErr w:type="spellStart"/>
            <w:r w:rsidRPr="00654482">
              <w:rPr>
                <w:rFonts w:ascii="Calibri" w:eastAsia="Calibri" w:hAnsi="Calibri" w:cs="Calibri"/>
                <w:color w:val="000000"/>
                <w:sz w:val="22"/>
                <w:szCs w:val="22"/>
              </w:rPr>
              <w:t>há</w:t>
            </w:r>
            <w:proofErr w:type="spellEnd"/>
            <w:r w:rsidRPr="00654482">
              <w:rPr>
                <w:rFonts w:ascii="Calibri" w:eastAsia="Calibri" w:hAnsi="Calibri" w:cs="Calibri"/>
                <w:color w:val="000000"/>
                <w:sz w:val="22"/>
                <w:szCs w:val="22"/>
              </w:rPr>
              <w:t xml:space="preserve"> </w:t>
            </w:r>
            <w:proofErr w:type="spellStart"/>
            <w:r w:rsidRPr="00654482">
              <w:rPr>
                <w:rFonts w:ascii="Calibri" w:eastAsia="Calibri" w:hAnsi="Calibri" w:cs="Calibri"/>
                <w:color w:val="000000"/>
                <w:sz w:val="22"/>
                <w:szCs w:val="22"/>
              </w:rPr>
              <w:t>mais</w:t>
            </w:r>
            <w:proofErr w:type="spellEnd"/>
            <w:r w:rsidRPr="00654482">
              <w:rPr>
                <w:rFonts w:ascii="Calibri" w:eastAsia="Calibri" w:hAnsi="Calibri" w:cs="Calibri"/>
                <w:color w:val="000000"/>
                <w:sz w:val="22"/>
                <w:szCs w:val="22"/>
              </w:rPr>
              <w:t xml:space="preserve"> </w:t>
            </w:r>
            <w:proofErr w:type="spellStart"/>
            <w:r w:rsidRPr="00654482">
              <w:rPr>
                <w:rFonts w:ascii="Calibri" w:eastAsia="Calibri" w:hAnsi="Calibri" w:cs="Calibri"/>
                <w:color w:val="000000"/>
                <w:sz w:val="22"/>
                <w:szCs w:val="22"/>
              </w:rPr>
              <w:t>prós</w:t>
            </w:r>
            <w:proofErr w:type="spellEnd"/>
            <w:r w:rsidRPr="00654482">
              <w:rPr>
                <w:rFonts w:ascii="Calibri" w:eastAsia="Calibri" w:hAnsi="Calibri" w:cs="Calibri"/>
                <w:color w:val="000000"/>
                <w:sz w:val="22"/>
                <w:szCs w:val="22"/>
              </w:rPr>
              <w:t xml:space="preserve"> e contras no </w:t>
            </w:r>
            <w:proofErr w:type="spellStart"/>
            <w:r w:rsidRPr="00654482">
              <w:rPr>
                <w:rFonts w:ascii="Calibri" w:eastAsia="Calibri" w:hAnsi="Calibri" w:cs="Calibri"/>
                <w:color w:val="000000"/>
                <w:sz w:val="22"/>
                <w:szCs w:val="22"/>
              </w:rPr>
              <w:t>mundo</w:t>
            </w:r>
            <w:proofErr w:type="spellEnd"/>
            <w:r w:rsidRPr="00654482">
              <w:rPr>
                <w:rFonts w:ascii="Calibri" w:eastAsia="Calibri" w:hAnsi="Calibri" w:cs="Calibri"/>
                <w:color w:val="000000"/>
                <w:sz w:val="22"/>
                <w:szCs w:val="22"/>
              </w:rPr>
              <w:t xml:space="preserve"> offline </w:t>
            </w:r>
            <w:proofErr w:type="spellStart"/>
            <w:r w:rsidRPr="00654482">
              <w:rPr>
                <w:rFonts w:ascii="Calibri" w:eastAsia="Calibri" w:hAnsi="Calibri" w:cs="Calibri"/>
                <w:color w:val="000000"/>
                <w:sz w:val="22"/>
                <w:szCs w:val="22"/>
              </w:rPr>
              <w:t>ou</w:t>
            </w:r>
            <w:proofErr w:type="spellEnd"/>
            <w:r w:rsidRPr="00654482">
              <w:rPr>
                <w:rFonts w:ascii="Calibri" w:eastAsia="Calibri" w:hAnsi="Calibri" w:cs="Calibri"/>
                <w:color w:val="000000"/>
                <w:sz w:val="22"/>
                <w:szCs w:val="22"/>
              </w:rPr>
              <w:t xml:space="preserve"> no </w:t>
            </w:r>
            <w:proofErr w:type="spellStart"/>
            <w:r w:rsidRPr="00654482">
              <w:rPr>
                <w:rFonts w:ascii="Calibri" w:eastAsia="Calibri" w:hAnsi="Calibri" w:cs="Calibri"/>
                <w:color w:val="000000"/>
                <w:sz w:val="22"/>
                <w:szCs w:val="22"/>
              </w:rPr>
              <w:t>mundo</w:t>
            </w:r>
            <w:proofErr w:type="spellEnd"/>
            <w:r w:rsidRPr="00654482">
              <w:rPr>
                <w:rFonts w:ascii="Calibri" w:eastAsia="Calibri" w:hAnsi="Calibri" w:cs="Calibri"/>
                <w:color w:val="000000"/>
                <w:sz w:val="22"/>
                <w:szCs w:val="22"/>
              </w:rPr>
              <w:t xml:space="preserve"> digital?</w:t>
            </w:r>
          </w:p>
        </w:tc>
      </w:tr>
      <w:tr w:rsidR="00654482" w:rsidRPr="00654482" w14:paraId="5F8A2812" w14:textId="77777777" w:rsidTr="00654482">
        <w:trPr>
          <w:trHeight w:val="1517"/>
        </w:trPr>
        <w:tc>
          <w:tcPr>
            <w:tcW w:w="2055" w:type="dxa"/>
            <w:shd w:val="clear" w:color="auto" w:fill="E7E6E6"/>
          </w:tcPr>
          <w:p w14:paraId="72DEC77F" w14:textId="77777777" w:rsidR="00654482" w:rsidRPr="00654482" w:rsidRDefault="00654482" w:rsidP="00654482">
            <w:pPr>
              <w:spacing w:line="240" w:lineRule="auto"/>
              <w:rPr>
                <w:rFonts w:ascii="Calibri" w:eastAsia="Calibri" w:hAnsi="Calibri" w:cs="Calibri"/>
                <w:b/>
                <w:sz w:val="22"/>
                <w:szCs w:val="22"/>
              </w:rPr>
            </w:pPr>
            <w:proofErr w:type="spellStart"/>
            <w:r w:rsidRPr="00654482">
              <w:rPr>
                <w:rFonts w:ascii="Calibri" w:eastAsia="Calibri" w:hAnsi="Calibri" w:cs="Calibri"/>
                <w:b/>
                <w:sz w:val="22"/>
                <w:szCs w:val="22"/>
              </w:rPr>
              <w:t>Materiais</w:t>
            </w:r>
            <w:proofErr w:type="spellEnd"/>
            <w:r w:rsidRPr="00654482">
              <w:rPr>
                <w:rFonts w:ascii="Calibri" w:eastAsia="Calibri" w:hAnsi="Calibri" w:cs="Calibri"/>
                <w:b/>
                <w:sz w:val="22"/>
                <w:szCs w:val="22"/>
              </w:rPr>
              <w:t xml:space="preserve"> de </w:t>
            </w:r>
            <w:proofErr w:type="spellStart"/>
            <w:r w:rsidRPr="00654482">
              <w:rPr>
                <w:rFonts w:ascii="Calibri" w:eastAsia="Calibri" w:hAnsi="Calibri" w:cs="Calibri"/>
                <w:b/>
                <w:sz w:val="22"/>
                <w:szCs w:val="22"/>
              </w:rPr>
              <w:t>apoio</w:t>
            </w:r>
            <w:proofErr w:type="spellEnd"/>
          </w:p>
        </w:tc>
        <w:tc>
          <w:tcPr>
            <w:tcW w:w="6225" w:type="dxa"/>
          </w:tcPr>
          <w:p w14:paraId="67984E9E" w14:textId="77777777" w:rsidR="00654482" w:rsidRPr="00654482" w:rsidRDefault="00654482" w:rsidP="00654482">
            <w:pPr>
              <w:spacing w:line="240" w:lineRule="auto"/>
              <w:rPr>
                <w:rFonts w:ascii="Calibri" w:eastAsia="Calibri" w:hAnsi="Calibri" w:cs="Calibri"/>
                <w:sz w:val="22"/>
                <w:szCs w:val="22"/>
              </w:rPr>
            </w:pPr>
            <w:proofErr w:type="spellStart"/>
            <w:r w:rsidRPr="00654482">
              <w:rPr>
                <w:rFonts w:ascii="Calibri" w:eastAsia="Calibri" w:hAnsi="Calibri" w:cs="Calibri"/>
                <w:sz w:val="22"/>
                <w:szCs w:val="22"/>
              </w:rPr>
              <w:t>Apresentação</w:t>
            </w:r>
            <w:proofErr w:type="spellEnd"/>
            <w:r w:rsidRPr="00654482">
              <w:rPr>
                <w:rFonts w:ascii="Calibri" w:eastAsia="Calibri" w:hAnsi="Calibri" w:cs="Calibri"/>
                <w:sz w:val="22"/>
                <w:szCs w:val="22"/>
              </w:rPr>
              <w:t>:</w:t>
            </w:r>
          </w:p>
          <w:p w14:paraId="590CEA6C" w14:textId="72F5C9E3" w:rsidR="00654482" w:rsidRPr="00654482" w:rsidRDefault="00520366" w:rsidP="00654482">
            <w:pPr>
              <w:spacing w:line="240" w:lineRule="auto"/>
              <w:rPr>
                <w:rFonts w:ascii="Calibri" w:eastAsia="Calibri" w:hAnsi="Calibri" w:cs="Calibri"/>
                <w:sz w:val="22"/>
                <w:szCs w:val="22"/>
              </w:rPr>
            </w:pPr>
            <w:hyperlink r:id="rId13" w:history="1">
              <w:r w:rsidRPr="00C76E4E">
                <w:rPr>
                  <w:rStyle w:val="-"/>
                  <w:rFonts w:ascii="Calibri" w:eastAsia="Calibri" w:hAnsi="Calibri" w:cs="Calibri"/>
                  <w:sz w:val="22"/>
                  <w:szCs w:val="22"/>
                </w:rPr>
                <w:t>https://drive.google.com/file/d/15DFBu3pbXELLfs2PQ9kM4JEmwUpN676t/view?usp=drive_link</w:t>
              </w:r>
            </w:hyperlink>
            <w:r>
              <w:rPr>
                <w:rFonts w:ascii="Calibri" w:eastAsia="Calibri" w:hAnsi="Calibri" w:cs="Calibri"/>
                <w:sz w:val="22"/>
                <w:szCs w:val="22"/>
              </w:rPr>
              <w:t xml:space="preserve"> </w:t>
            </w:r>
          </w:p>
        </w:tc>
      </w:tr>
    </w:tbl>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38BBB" w14:textId="77777777" w:rsidR="00E36987" w:rsidRDefault="00E36987">
      <w:pPr>
        <w:spacing w:after="0" w:line="240" w:lineRule="auto"/>
      </w:pPr>
      <w:r>
        <w:separator/>
      </w:r>
    </w:p>
  </w:endnote>
  <w:endnote w:type="continuationSeparator" w:id="0">
    <w:p w14:paraId="52FA16E0" w14:textId="77777777" w:rsidR="00E36987" w:rsidRDefault="00E3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417528055" name="Εικόνα 1417528055"/>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147844963" name="Εικόνα 1147844963"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7777777" w:rsidR="00E24A77" w:rsidRDefault="00000000">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FA8E5" w14:textId="77777777" w:rsidR="00E36987" w:rsidRDefault="00E36987">
      <w:pPr>
        <w:spacing w:after="0" w:line="240" w:lineRule="auto"/>
      </w:pPr>
      <w:r>
        <w:separator/>
      </w:r>
    </w:p>
  </w:footnote>
  <w:footnote w:type="continuationSeparator" w:id="0">
    <w:p w14:paraId="202DBF5E" w14:textId="77777777" w:rsidR="00E36987" w:rsidRDefault="00E36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2116452883" name="Εικόνα 2116452883"/>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761814565" name="Εικόνα 761814565"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748145669" name="Εικόνα 748145669"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502600912" name="Εικόνα 50260091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46BC21C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FCA0470"/>
    <w:multiLevelType w:val="multilevel"/>
    <w:tmpl w:val="F0F0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705EE2"/>
    <w:multiLevelType w:val="multilevel"/>
    <w:tmpl w:val="B0B6A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7976FE"/>
    <w:multiLevelType w:val="multilevel"/>
    <w:tmpl w:val="8B84C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D9E7837"/>
    <w:multiLevelType w:val="multilevel"/>
    <w:tmpl w:val="5FD00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0"/>
  </w:num>
  <w:num w:numId="2" w16cid:durableId="1716000048">
    <w:abstractNumId w:val="7"/>
  </w:num>
  <w:num w:numId="3" w16cid:durableId="66920851">
    <w:abstractNumId w:val="3"/>
  </w:num>
  <w:num w:numId="4" w16cid:durableId="1156919979">
    <w:abstractNumId w:val="1"/>
  </w:num>
  <w:num w:numId="5" w16cid:durableId="1580603019">
    <w:abstractNumId w:val="6"/>
  </w:num>
  <w:num w:numId="6" w16cid:durableId="1412311328">
    <w:abstractNumId w:val="5"/>
  </w:num>
  <w:num w:numId="7" w16cid:durableId="645551205">
    <w:abstractNumId w:val="9"/>
  </w:num>
  <w:num w:numId="8" w16cid:durableId="1842816723">
    <w:abstractNumId w:val="8"/>
  </w:num>
  <w:num w:numId="9" w16cid:durableId="1951815080">
    <w:abstractNumId w:val="2"/>
  </w:num>
  <w:num w:numId="10" w16cid:durableId="480462564">
    <w:abstractNumId w:val="4"/>
  </w:num>
  <w:num w:numId="11" w16cid:durableId="2044360196">
    <w:abstractNumId w:val="11"/>
  </w:num>
  <w:num w:numId="12" w16cid:durableId="3190456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1520C6"/>
    <w:rsid w:val="00205CDD"/>
    <w:rsid w:val="002A1AE8"/>
    <w:rsid w:val="00336472"/>
    <w:rsid w:val="00367DF1"/>
    <w:rsid w:val="00511C98"/>
    <w:rsid w:val="00520366"/>
    <w:rsid w:val="00654482"/>
    <w:rsid w:val="008A3CE4"/>
    <w:rsid w:val="00A473CF"/>
    <w:rsid w:val="00E10A84"/>
    <w:rsid w:val="00E24A77"/>
    <w:rsid w:val="00E36987"/>
    <w:rsid w:val="00E901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1"/>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2A1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5DFBu3pbXELLfs2PQ9kM4JEmwUpN676t/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408</Words>
  <Characters>2205</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4</cp:revision>
  <dcterms:created xsi:type="dcterms:W3CDTF">2023-11-18T23:26:00Z</dcterms:created>
  <dcterms:modified xsi:type="dcterms:W3CDTF">2023-11-18T23:32:00Z</dcterms:modified>
</cp:coreProperties>
</file>