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5D2D095" w:rsidR="00E24A77" w:rsidRDefault="00257066">
                            <w:pPr>
                              <w:jc w:val="center"/>
                              <w:textDirection w:val="btLr"/>
                              <w:rPr>
                                <w:rFonts w:ascii="Open Sans" w:eastAsia="Open Sans" w:hAnsi="Open Sans" w:cs="Open Sans"/>
                                <w:b/>
                                <w:color w:val="1F108C"/>
                                <w:sz w:val="72"/>
                              </w:rPr>
                            </w:pPr>
                            <w:proofErr w:type="spellStart"/>
                            <w:r w:rsidRPr="00257066">
                              <w:rPr>
                                <w:rFonts w:ascii="Open Sans" w:eastAsia="Open Sans" w:hAnsi="Open Sans" w:cs="Open Sans"/>
                                <w:b/>
                                <w:color w:val="1F108C"/>
                                <w:sz w:val="72"/>
                              </w:rPr>
                              <w:t>Übung</w:t>
                            </w:r>
                            <w:proofErr w:type="spellEnd"/>
                            <w:r w:rsidRPr="00257066">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5C14A7F3" w14:textId="6410BE23" w:rsidR="00E24A77" w:rsidRDefault="00257066">
                            <w:pPr>
                              <w:jc w:val="center"/>
                              <w:textDirection w:val="btLr"/>
                            </w:pPr>
                            <w:proofErr w:type="spellStart"/>
                            <w:r w:rsidRPr="00257066">
                              <w:rPr>
                                <w:rFonts w:ascii="Open Sans" w:eastAsia="Open Sans" w:hAnsi="Open Sans" w:cs="Open Sans"/>
                                <w:b/>
                                <w:color w:val="1F108C"/>
                                <w:sz w:val="36"/>
                                <w:szCs w:val="36"/>
                              </w:rPr>
                              <w:t>Einführung</w:t>
                            </w:r>
                            <w:proofErr w:type="spellEnd"/>
                            <w:r w:rsidRPr="00257066">
                              <w:rPr>
                                <w:rFonts w:ascii="Open Sans" w:eastAsia="Open Sans" w:hAnsi="Open Sans" w:cs="Open Sans"/>
                                <w:b/>
                                <w:color w:val="1F108C"/>
                                <w:sz w:val="36"/>
                                <w:szCs w:val="36"/>
                              </w:rPr>
                              <w:t xml:space="preserve"> in die </w:t>
                            </w:r>
                            <w:proofErr w:type="spellStart"/>
                            <w:r w:rsidRPr="00257066">
                              <w:rPr>
                                <w:rFonts w:ascii="Open Sans" w:eastAsia="Open Sans" w:hAnsi="Open Sans" w:cs="Open Sans"/>
                                <w:b/>
                                <w:color w:val="1F108C"/>
                                <w:sz w:val="36"/>
                                <w:szCs w:val="36"/>
                              </w:rPr>
                              <w:t>Digitale</w:t>
                            </w:r>
                            <w:proofErr w:type="spellEnd"/>
                            <w:r w:rsidRPr="00257066">
                              <w:rPr>
                                <w:rFonts w:ascii="Open Sans" w:eastAsia="Open Sans" w:hAnsi="Open Sans" w:cs="Open Sans"/>
                                <w:b/>
                                <w:color w:val="1F108C"/>
                                <w:sz w:val="36"/>
                                <w:szCs w:val="36"/>
                              </w:rPr>
                              <w:t xml:space="preserve"> </w:t>
                            </w:r>
                            <w:proofErr w:type="spellStart"/>
                            <w:r w:rsidRPr="00257066">
                              <w:rPr>
                                <w:rFonts w:ascii="Open Sans" w:eastAsia="Open Sans" w:hAnsi="Open Sans" w:cs="Open Sans"/>
                                <w:b/>
                                <w:color w:val="1F108C"/>
                                <w:sz w:val="36"/>
                                <w:szCs w:val="36"/>
                              </w:rPr>
                              <w:t>Bildung</w:t>
                            </w:r>
                            <w:proofErr w:type="spellEnd"/>
                            <w:r w:rsidRPr="00257066">
                              <w:rPr>
                                <w:rFonts w:ascii="Open Sans" w:eastAsia="Open Sans" w:hAnsi="Open Sans" w:cs="Open Sans"/>
                                <w:b/>
                                <w:color w:val="1F108C"/>
                                <w:sz w:val="36"/>
                                <w:szCs w:val="36"/>
                              </w:rPr>
                              <w:t xml:space="preserve">, </w:t>
                            </w:r>
                            <w:proofErr w:type="spellStart"/>
                            <w:r w:rsidRPr="00257066">
                              <w:rPr>
                                <w:rFonts w:ascii="Open Sans" w:eastAsia="Open Sans" w:hAnsi="Open Sans" w:cs="Open Sans"/>
                                <w:b/>
                                <w:color w:val="1F108C"/>
                                <w:sz w:val="36"/>
                                <w:szCs w:val="36"/>
                              </w:rPr>
                              <w:t>ihre</w:t>
                            </w:r>
                            <w:proofErr w:type="spellEnd"/>
                            <w:r w:rsidRPr="00257066">
                              <w:rPr>
                                <w:rFonts w:ascii="Open Sans" w:eastAsia="Open Sans" w:hAnsi="Open Sans" w:cs="Open Sans"/>
                                <w:b/>
                                <w:color w:val="1F108C"/>
                                <w:sz w:val="36"/>
                                <w:szCs w:val="36"/>
                              </w:rPr>
                              <w:t xml:space="preserve"> </w:t>
                            </w:r>
                            <w:proofErr w:type="spellStart"/>
                            <w:r w:rsidRPr="00257066">
                              <w:rPr>
                                <w:rFonts w:ascii="Open Sans" w:eastAsia="Open Sans" w:hAnsi="Open Sans" w:cs="Open Sans"/>
                                <w:b/>
                                <w:color w:val="1F108C"/>
                                <w:sz w:val="36"/>
                                <w:szCs w:val="36"/>
                              </w:rPr>
                              <w:t>Vorteile</w:t>
                            </w:r>
                            <w:proofErr w:type="spellEnd"/>
                            <w:r w:rsidRPr="00257066">
                              <w:rPr>
                                <w:rFonts w:ascii="Open Sans" w:eastAsia="Open Sans" w:hAnsi="Open Sans" w:cs="Open Sans"/>
                                <w:b/>
                                <w:color w:val="1F108C"/>
                                <w:sz w:val="36"/>
                                <w:szCs w:val="36"/>
                              </w:rPr>
                              <w:t xml:space="preserve"> und </w:t>
                            </w:r>
                            <w:proofErr w:type="spellStart"/>
                            <w:r w:rsidRPr="00257066">
                              <w:rPr>
                                <w:rFonts w:ascii="Open Sans" w:eastAsia="Open Sans" w:hAnsi="Open Sans" w:cs="Open Sans"/>
                                <w:b/>
                                <w:color w:val="1F108C"/>
                                <w:sz w:val="36"/>
                                <w:szCs w:val="36"/>
                              </w:rPr>
                              <w:t>Herausforderungen</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15D2D095" w:rsidR="00E24A77" w:rsidRDefault="00257066">
                      <w:pPr>
                        <w:jc w:val="center"/>
                        <w:textDirection w:val="btLr"/>
                        <w:rPr>
                          <w:rFonts w:ascii="Open Sans" w:eastAsia="Open Sans" w:hAnsi="Open Sans" w:cs="Open Sans"/>
                          <w:b/>
                          <w:color w:val="1F108C"/>
                          <w:sz w:val="72"/>
                        </w:rPr>
                      </w:pPr>
                      <w:proofErr w:type="spellStart"/>
                      <w:r w:rsidRPr="00257066">
                        <w:rPr>
                          <w:rFonts w:ascii="Open Sans" w:eastAsia="Open Sans" w:hAnsi="Open Sans" w:cs="Open Sans"/>
                          <w:b/>
                          <w:color w:val="1F108C"/>
                          <w:sz w:val="72"/>
                        </w:rPr>
                        <w:t>Übung</w:t>
                      </w:r>
                      <w:proofErr w:type="spellEnd"/>
                      <w:r w:rsidRPr="00257066">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5C14A7F3" w14:textId="6410BE23" w:rsidR="00E24A77" w:rsidRDefault="00257066">
                      <w:pPr>
                        <w:jc w:val="center"/>
                        <w:textDirection w:val="btLr"/>
                      </w:pPr>
                      <w:proofErr w:type="spellStart"/>
                      <w:r w:rsidRPr="00257066">
                        <w:rPr>
                          <w:rFonts w:ascii="Open Sans" w:eastAsia="Open Sans" w:hAnsi="Open Sans" w:cs="Open Sans"/>
                          <w:b/>
                          <w:color w:val="1F108C"/>
                          <w:sz w:val="36"/>
                          <w:szCs w:val="36"/>
                        </w:rPr>
                        <w:t>Einführung</w:t>
                      </w:r>
                      <w:proofErr w:type="spellEnd"/>
                      <w:r w:rsidRPr="00257066">
                        <w:rPr>
                          <w:rFonts w:ascii="Open Sans" w:eastAsia="Open Sans" w:hAnsi="Open Sans" w:cs="Open Sans"/>
                          <w:b/>
                          <w:color w:val="1F108C"/>
                          <w:sz w:val="36"/>
                          <w:szCs w:val="36"/>
                        </w:rPr>
                        <w:t xml:space="preserve"> in die </w:t>
                      </w:r>
                      <w:proofErr w:type="spellStart"/>
                      <w:r w:rsidRPr="00257066">
                        <w:rPr>
                          <w:rFonts w:ascii="Open Sans" w:eastAsia="Open Sans" w:hAnsi="Open Sans" w:cs="Open Sans"/>
                          <w:b/>
                          <w:color w:val="1F108C"/>
                          <w:sz w:val="36"/>
                          <w:szCs w:val="36"/>
                        </w:rPr>
                        <w:t>Digitale</w:t>
                      </w:r>
                      <w:proofErr w:type="spellEnd"/>
                      <w:r w:rsidRPr="00257066">
                        <w:rPr>
                          <w:rFonts w:ascii="Open Sans" w:eastAsia="Open Sans" w:hAnsi="Open Sans" w:cs="Open Sans"/>
                          <w:b/>
                          <w:color w:val="1F108C"/>
                          <w:sz w:val="36"/>
                          <w:szCs w:val="36"/>
                        </w:rPr>
                        <w:t xml:space="preserve"> </w:t>
                      </w:r>
                      <w:proofErr w:type="spellStart"/>
                      <w:r w:rsidRPr="00257066">
                        <w:rPr>
                          <w:rFonts w:ascii="Open Sans" w:eastAsia="Open Sans" w:hAnsi="Open Sans" w:cs="Open Sans"/>
                          <w:b/>
                          <w:color w:val="1F108C"/>
                          <w:sz w:val="36"/>
                          <w:szCs w:val="36"/>
                        </w:rPr>
                        <w:t>Bildung</w:t>
                      </w:r>
                      <w:proofErr w:type="spellEnd"/>
                      <w:r w:rsidRPr="00257066">
                        <w:rPr>
                          <w:rFonts w:ascii="Open Sans" w:eastAsia="Open Sans" w:hAnsi="Open Sans" w:cs="Open Sans"/>
                          <w:b/>
                          <w:color w:val="1F108C"/>
                          <w:sz w:val="36"/>
                          <w:szCs w:val="36"/>
                        </w:rPr>
                        <w:t xml:space="preserve">, </w:t>
                      </w:r>
                      <w:proofErr w:type="spellStart"/>
                      <w:r w:rsidRPr="00257066">
                        <w:rPr>
                          <w:rFonts w:ascii="Open Sans" w:eastAsia="Open Sans" w:hAnsi="Open Sans" w:cs="Open Sans"/>
                          <w:b/>
                          <w:color w:val="1F108C"/>
                          <w:sz w:val="36"/>
                          <w:szCs w:val="36"/>
                        </w:rPr>
                        <w:t>ihre</w:t>
                      </w:r>
                      <w:proofErr w:type="spellEnd"/>
                      <w:r w:rsidRPr="00257066">
                        <w:rPr>
                          <w:rFonts w:ascii="Open Sans" w:eastAsia="Open Sans" w:hAnsi="Open Sans" w:cs="Open Sans"/>
                          <w:b/>
                          <w:color w:val="1F108C"/>
                          <w:sz w:val="36"/>
                          <w:szCs w:val="36"/>
                        </w:rPr>
                        <w:t xml:space="preserve"> </w:t>
                      </w:r>
                      <w:proofErr w:type="spellStart"/>
                      <w:r w:rsidRPr="00257066">
                        <w:rPr>
                          <w:rFonts w:ascii="Open Sans" w:eastAsia="Open Sans" w:hAnsi="Open Sans" w:cs="Open Sans"/>
                          <w:b/>
                          <w:color w:val="1F108C"/>
                          <w:sz w:val="36"/>
                          <w:szCs w:val="36"/>
                        </w:rPr>
                        <w:t>Vorteile</w:t>
                      </w:r>
                      <w:proofErr w:type="spellEnd"/>
                      <w:r w:rsidRPr="00257066">
                        <w:rPr>
                          <w:rFonts w:ascii="Open Sans" w:eastAsia="Open Sans" w:hAnsi="Open Sans" w:cs="Open Sans"/>
                          <w:b/>
                          <w:color w:val="1F108C"/>
                          <w:sz w:val="36"/>
                          <w:szCs w:val="36"/>
                        </w:rPr>
                        <w:t xml:space="preserve"> und </w:t>
                      </w:r>
                      <w:proofErr w:type="spellStart"/>
                      <w:r w:rsidRPr="00257066">
                        <w:rPr>
                          <w:rFonts w:ascii="Open Sans" w:eastAsia="Open Sans" w:hAnsi="Open Sans" w:cs="Open Sans"/>
                          <w:b/>
                          <w:color w:val="1F108C"/>
                          <w:sz w:val="36"/>
                          <w:szCs w:val="36"/>
                        </w:rPr>
                        <w:t>Herausforderungen</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5B85E9A3" w:rsidR="00E24A77" w:rsidRDefault="00257066">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257066">
        <w:rPr>
          <w:rFonts w:ascii="Calibri" w:eastAsia="Calibri" w:hAnsi="Calibri" w:cs="Calibri"/>
          <w:b/>
          <w:color w:val="00008F"/>
          <w:sz w:val="30"/>
          <w:szCs w:val="30"/>
        </w:rPr>
        <w:lastRenderedPageBreak/>
        <w:t>Übung</w:t>
      </w:r>
      <w:proofErr w:type="spellEnd"/>
      <w:r w:rsidRPr="00257066">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1</w:t>
      </w:r>
    </w:p>
    <w:p w14:paraId="3EA48E8A" w14:textId="77777777" w:rsidR="00257066" w:rsidRPr="00257066" w:rsidRDefault="00257066" w:rsidP="00257066">
      <w:pPr>
        <w:keepNext/>
        <w:keepLines/>
        <w:pBdr>
          <w:top w:val="nil"/>
          <w:left w:val="nil"/>
          <w:bottom w:val="nil"/>
          <w:right w:val="nil"/>
          <w:between w:val="nil"/>
        </w:pBdr>
        <w:spacing w:after="0" w:line="240" w:lineRule="auto"/>
        <w:rPr>
          <w:rFonts w:ascii="Calibri" w:eastAsia="Calibri" w:hAnsi="Calibri" w:cs="Calibri"/>
          <w:bCs/>
          <w:color w:val="00008F"/>
          <w:sz w:val="22"/>
          <w:szCs w:val="22"/>
        </w:rPr>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257066" w:rsidRPr="00257066" w14:paraId="1FAE04AE" w14:textId="77777777" w:rsidTr="00257066">
        <w:trPr>
          <w:trHeight w:val="527"/>
        </w:trPr>
        <w:tc>
          <w:tcPr>
            <w:tcW w:w="2055" w:type="dxa"/>
            <w:shd w:val="clear" w:color="auto" w:fill="E7E6E6"/>
          </w:tcPr>
          <w:p w14:paraId="330BE9F8" w14:textId="77777777" w:rsidR="00257066" w:rsidRPr="00257066" w:rsidRDefault="00257066" w:rsidP="00257066">
            <w:pPr>
              <w:spacing w:after="0" w:line="240" w:lineRule="auto"/>
              <w:rPr>
                <w:rFonts w:ascii="Calibri" w:eastAsia="Calibri" w:hAnsi="Calibri" w:cs="Calibri"/>
                <w:b/>
                <w:sz w:val="22"/>
                <w:szCs w:val="22"/>
              </w:rPr>
            </w:pPr>
            <w:proofErr w:type="spellStart"/>
            <w:r w:rsidRPr="00257066">
              <w:rPr>
                <w:rFonts w:ascii="Calibri" w:eastAsia="Calibri" w:hAnsi="Calibri" w:cs="Calibri"/>
                <w:b/>
                <w:sz w:val="22"/>
                <w:szCs w:val="22"/>
              </w:rPr>
              <w:t>Bereich</w:t>
            </w:r>
            <w:proofErr w:type="spellEnd"/>
          </w:p>
        </w:tc>
        <w:tc>
          <w:tcPr>
            <w:tcW w:w="6225" w:type="dxa"/>
          </w:tcPr>
          <w:p w14:paraId="6B1BAC4D" w14:textId="77777777" w:rsidR="00257066" w:rsidRPr="00257066" w:rsidRDefault="00257066" w:rsidP="00257066">
            <w:pPr>
              <w:spacing w:after="0" w:line="240" w:lineRule="auto"/>
              <w:rPr>
                <w:rFonts w:ascii="Calibri" w:eastAsia="Calibri" w:hAnsi="Calibri" w:cs="Calibri"/>
                <w:b/>
                <w:sz w:val="22"/>
                <w:szCs w:val="22"/>
              </w:rPr>
            </w:pPr>
            <w:proofErr w:type="spellStart"/>
            <w:r w:rsidRPr="00257066">
              <w:rPr>
                <w:rFonts w:ascii="Calibri" w:eastAsia="Calibri" w:hAnsi="Calibri" w:cs="Calibri"/>
                <w:b/>
                <w:sz w:val="22"/>
                <w:szCs w:val="22"/>
              </w:rPr>
              <w:t>Digitale</w:t>
            </w:r>
            <w:proofErr w:type="spellEnd"/>
            <w:r w:rsidRPr="00257066">
              <w:rPr>
                <w:rFonts w:ascii="Calibri" w:eastAsia="Calibri" w:hAnsi="Calibri" w:cs="Calibri"/>
                <w:b/>
                <w:sz w:val="22"/>
                <w:szCs w:val="22"/>
              </w:rPr>
              <w:t xml:space="preserve"> </w:t>
            </w:r>
            <w:proofErr w:type="spellStart"/>
            <w:r w:rsidRPr="00257066">
              <w:rPr>
                <w:rFonts w:ascii="Calibri" w:eastAsia="Calibri" w:hAnsi="Calibri" w:cs="Calibri"/>
                <w:b/>
                <w:sz w:val="22"/>
                <w:szCs w:val="22"/>
              </w:rPr>
              <w:t>Bildung</w:t>
            </w:r>
            <w:proofErr w:type="spellEnd"/>
          </w:p>
        </w:tc>
      </w:tr>
      <w:tr w:rsidR="00257066" w:rsidRPr="00257066" w14:paraId="48CDA877" w14:textId="77777777" w:rsidTr="00257066">
        <w:trPr>
          <w:trHeight w:val="620"/>
        </w:trPr>
        <w:tc>
          <w:tcPr>
            <w:tcW w:w="2055" w:type="dxa"/>
            <w:shd w:val="clear" w:color="auto" w:fill="E7E6E6"/>
          </w:tcPr>
          <w:p w14:paraId="71F640AE" w14:textId="77777777" w:rsidR="00257066" w:rsidRPr="00257066" w:rsidRDefault="00257066" w:rsidP="00257066">
            <w:pPr>
              <w:spacing w:after="0" w:line="240" w:lineRule="auto"/>
              <w:rPr>
                <w:rFonts w:ascii="Calibri" w:eastAsia="Calibri" w:hAnsi="Calibri" w:cs="Calibri"/>
                <w:b/>
                <w:sz w:val="22"/>
                <w:szCs w:val="22"/>
              </w:rPr>
            </w:pPr>
            <w:proofErr w:type="spellStart"/>
            <w:r w:rsidRPr="00257066">
              <w:rPr>
                <w:rFonts w:ascii="Calibri" w:eastAsia="Calibri" w:hAnsi="Calibri" w:cs="Calibri"/>
                <w:b/>
                <w:sz w:val="22"/>
                <w:szCs w:val="22"/>
              </w:rPr>
              <w:t>Abgedecktes</w:t>
            </w:r>
            <w:proofErr w:type="spellEnd"/>
            <w:r w:rsidRPr="00257066">
              <w:rPr>
                <w:rFonts w:ascii="Calibri" w:eastAsia="Calibri" w:hAnsi="Calibri" w:cs="Calibri"/>
                <w:b/>
                <w:sz w:val="22"/>
                <w:szCs w:val="22"/>
              </w:rPr>
              <w:t xml:space="preserve"> Thema</w:t>
            </w:r>
          </w:p>
        </w:tc>
        <w:tc>
          <w:tcPr>
            <w:tcW w:w="6225" w:type="dxa"/>
          </w:tcPr>
          <w:p w14:paraId="0F1C3944" w14:textId="77777777" w:rsidR="00257066" w:rsidRPr="00257066" w:rsidRDefault="00257066" w:rsidP="00257066">
            <w:pPr>
              <w:spacing w:after="0" w:line="240" w:lineRule="auto"/>
              <w:rPr>
                <w:rFonts w:ascii="Calibri" w:eastAsia="Calibri" w:hAnsi="Calibri" w:cs="Calibri"/>
                <w:sz w:val="22"/>
                <w:szCs w:val="22"/>
              </w:rPr>
            </w:pPr>
            <w:proofErr w:type="spellStart"/>
            <w:r w:rsidRPr="00257066">
              <w:rPr>
                <w:rFonts w:ascii="Calibri" w:eastAsia="Calibri" w:hAnsi="Calibri" w:cs="Calibri"/>
                <w:sz w:val="22"/>
                <w:szCs w:val="22"/>
              </w:rPr>
              <w:t>Einführung</w:t>
            </w:r>
            <w:proofErr w:type="spellEnd"/>
            <w:r w:rsidRPr="00257066">
              <w:rPr>
                <w:rFonts w:ascii="Calibri" w:eastAsia="Calibri" w:hAnsi="Calibri" w:cs="Calibri"/>
                <w:sz w:val="22"/>
                <w:szCs w:val="22"/>
              </w:rPr>
              <w:t xml:space="preserve"> in die </w:t>
            </w:r>
            <w:proofErr w:type="spellStart"/>
            <w:r w:rsidRPr="00257066">
              <w:rPr>
                <w:rFonts w:ascii="Calibri" w:eastAsia="Calibri" w:hAnsi="Calibri" w:cs="Calibri"/>
                <w:sz w:val="22"/>
                <w:szCs w:val="22"/>
              </w:rPr>
              <w:t>Digitale</w:t>
            </w:r>
            <w:proofErr w:type="spellEnd"/>
            <w:r w:rsidRPr="00257066">
              <w:rPr>
                <w:rFonts w:ascii="Calibri" w:eastAsia="Calibri" w:hAnsi="Calibri" w:cs="Calibri"/>
                <w:sz w:val="22"/>
                <w:szCs w:val="22"/>
              </w:rPr>
              <w:t xml:space="preserve"> </w:t>
            </w:r>
            <w:proofErr w:type="spellStart"/>
            <w:r w:rsidRPr="00257066">
              <w:rPr>
                <w:rFonts w:ascii="Calibri" w:eastAsia="Calibri" w:hAnsi="Calibri" w:cs="Calibri"/>
                <w:sz w:val="22"/>
                <w:szCs w:val="22"/>
              </w:rPr>
              <w:t>Bildung</w:t>
            </w:r>
            <w:proofErr w:type="spellEnd"/>
            <w:r w:rsidRPr="00257066">
              <w:rPr>
                <w:rFonts w:ascii="Calibri" w:eastAsia="Calibri" w:hAnsi="Calibri" w:cs="Calibri"/>
                <w:sz w:val="22"/>
                <w:szCs w:val="22"/>
              </w:rPr>
              <w:t xml:space="preserve">, </w:t>
            </w:r>
            <w:proofErr w:type="spellStart"/>
            <w:r w:rsidRPr="00257066">
              <w:rPr>
                <w:rFonts w:ascii="Calibri" w:eastAsia="Calibri" w:hAnsi="Calibri" w:cs="Calibri"/>
                <w:sz w:val="22"/>
                <w:szCs w:val="22"/>
              </w:rPr>
              <w:t>ihre</w:t>
            </w:r>
            <w:proofErr w:type="spellEnd"/>
            <w:r w:rsidRPr="00257066">
              <w:rPr>
                <w:rFonts w:ascii="Calibri" w:eastAsia="Calibri" w:hAnsi="Calibri" w:cs="Calibri"/>
                <w:sz w:val="22"/>
                <w:szCs w:val="22"/>
              </w:rPr>
              <w:t xml:space="preserve"> </w:t>
            </w:r>
            <w:proofErr w:type="spellStart"/>
            <w:r w:rsidRPr="00257066">
              <w:rPr>
                <w:rFonts w:ascii="Calibri" w:eastAsia="Calibri" w:hAnsi="Calibri" w:cs="Calibri"/>
                <w:sz w:val="22"/>
                <w:szCs w:val="22"/>
              </w:rPr>
              <w:t>Vorteile</w:t>
            </w:r>
            <w:proofErr w:type="spellEnd"/>
            <w:r w:rsidRPr="00257066">
              <w:rPr>
                <w:rFonts w:ascii="Calibri" w:eastAsia="Calibri" w:hAnsi="Calibri" w:cs="Calibri"/>
                <w:sz w:val="22"/>
                <w:szCs w:val="22"/>
              </w:rPr>
              <w:t xml:space="preserve"> und </w:t>
            </w:r>
            <w:proofErr w:type="spellStart"/>
            <w:r w:rsidRPr="00257066">
              <w:rPr>
                <w:rFonts w:ascii="Calibri" w:eastAsia="Calibri" w:hAnsi="Calibri" w:cs="Calibri"/>
                <w:sz w:val="22"/>
                <w:szCs w:val="22"/>
              </w:rPr>
              <w:t>Herausforderungen</w:t>
            </w:r>
            <w:proofErr w:type="spellEnd"/>
          </w:p>
        </w:tc>
      </w:tr>
      <w:tr w:rsidR="00257066" w:rsidRPr="00257066" w14:paraId="3CF1DD94" w14:textId="77777777" w:rsidTr="00257066">
        <w:trPr>
          <w:trHeight w:val="1337"/>
        </w:trPr>
        <w:tc>
          <w:tcPr>
            <w:tcW w:w="2055" w:type="dxa"/>
            <w:shd w:val="clear" w:color="auto" w:fill="E7E6E6"/>
          </w:tcPr>
          <w:p w14:paraId="14C4B101" w14:textId="77777777" w:rsidR="00257066" w:rsidRPr="00257066" w:rsidRDefault="00257066" w:rsidP="00257066">
            <w:pPr>
              <w:spacing w:after="0" w:line="240" w:lineRule="auto"/>
              <w:rPr>
                <w:rFonts w:ascii="Calibri" w:eastAsia="Calibri" w:hAnsi="Calibri" w:cs="Calibri"/>
                <w:b/>
                <w:sz w:val="22"/>
                <w:szCs w:val="22"/>
              </w:rPr>
            </w:pPr>
            <w:proofErr w:type="spellStart"/>
            <w:r w:rsidRPr="00257066">
              <w:rPr>
                <w:rFonts w:ascii="Calibri" w:eastAsia="Calibri" w:hAnsi="Calibri" w:cs="Calibri"/>
                <w:b/>
                <w:sz w:val="22"/>
                <w:szCs w:val="22"/>
              </w:rPr>
              <w:t>Lernergebnisse</w:t>
            </w:r>
            <w:proofErr w:type="spellEnd"/>
            <w:r w:rsidRPr="00257066">
              <w:rPr>
                <w:rFonts w:ascii="Calibri" w:eastAsia="Calibri" w:hAnsi="Calibri" w:cs="Calibri"/>
                <w:b/>
                <w:sz w:val="22"/>
                <w:szCs w:val="22"/>
              </w:rPr>
              <w:t xml:space="preserve"> und </w:t>
            </w:r>
            <w:proofErr w:type="spellStart"/>
            <w:r w:rsidRPr="00257066">
              <w:rPr>
                <w:rFonts w:ascii="Calibri" w:eastAsia="Calibri" w:hAnsi="Calibri" w:cs="Calibri"/>
                <w:b/>
                <w:sz w:val="22"/>
                <w:szCs w:val="22"/>
              </w:rPr>
              <w:t>Kompetenzen</w:t>
            </w:r>
            <w:proofErr w:type="spellEnd"/>
            <w:r w:rsidRPr="00257066">
              <w:rPr>
                <w:rFonts w:ascii="Calibri" w:eastAsia="Calibri" w:hAnsi="Calibri" w:cs="Calibri"/>
                <w:b/>
                <w:sz w:val="22"/>
                <w:szCs w:val="22"/>
              </w:rPr>
              <w:t xml:space="preserve">, die </w:t>
            </w:r>
            <w:proofErr w:type="spellStart"/>
            <w:r w:rsidRPr="00257066">
              <w:rPr>
                <w:rFonts w:ascii="Calibri" w:eastAsia="Calibri" w:hAnsi="Calibri" w:cs="Calibri"/>
                <w:b/>
                <w:sz w:val="22"/>
                <w:szCs w:val="22"/>
              </w:rPr>
              <w:t>erworben</w:t>
            </w:r>
            <w:proofErr w:type="spellEnd"/>
            <w:r w:rsidRPr="00257066">
              <w:rPr>
                <w:rFonts w:ascii="Calibri" w:eastAsia="Calibri" w:hAnsi="Calibri" w:cs="Calibri"/>
                <w:b/>
                <w:sz w:val="22"/>
                <w:szCs w:val="22"/>
              </w:rPr>
              <w:t xml:space="preserve"> </w:t>
            </w:r>
            <w:proofErr w:type="spellStart"/>
            <w:r w:rsidRPr="00257066">
              <w:rPr>
                <w:rFonts w:ascii="Calibri" w:eastAsia="Calibri" w:hAnsi="Calibri" w:cs="Calibri"/>
                <w:b/>
                <w:sz w:val="22"/>
                <w:szCs w:val="22"/>
              </w:rPr>
              <w:t>werden</w:t>
            </w:r>
            <w:proofErr w:type="spellEnd"/>
            <w:r w:rsidRPr="00257066">
              <w:rPr>
                <w:rFonts w:ascii="Calibri" w:eastAsia="Calibri" w:hAnsi="Calibri" w:cs="Calibri"/>
                <w:b/>
                <w:sz w:val="22"/>
                <w:szCs w:val="22"/>
              </w:rPr>
              <w:t xml:space="preserve"> </w:t>
            </w:r>
            <w:proofErr w:type="spellStart"/>
            <w:r w:rsidRPr="00257066">
              <w:rPr>
                <w:rFonts w:ascii="Calibri" w:eastAsia="Calibri" w:hAnsi="Calibri" w:cs="Calibri"/>
                <w:b/>
                <w:sz w:val="22"/>
                <w:szCs w:val="22"/>
              </w:rPr>
              <w:t>können</w:t>
            </w:r>
            <w:proofErr w:type="spellEnd"/>
          </w:p>
        </w:tc>
        <w:tc>
          <w:tcPr>
            <w:tcW w:w="6225" w:type="dxa"/>
          </w:tcPr>
          <w:p w14:paraId="58C729AF" w14:textId="77777777" w:rsidR="00257066" w:rsidRPr="00257066" w:rsidRDefault="00257066" w:rsidP="00257066">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r w:rsidRPr="00257066">
              <w:rPr>
                <w:rFonts w:ascii="Calibri" w:eastAsia="Times New Roman" w:hAnsi="Calibri" w:cs="Calibri"/>
                <w:color w:val="000000"/>
                <w:sz w:val="22"/>
                <w:szCs w:val="22"/>
                <w:lang w:eastAsia="en-US"/>
              </w:rPr>
              <w:t xml:space="preserve">● </w:t>
            </w:r>
            <w:proofErr w:type="spellStart"/>
            <w:r w:rsidRPr="00257066">
              <w:rPr>
                <w:rFonts w:ascii="Calibri" w:eastAsia="Times New Roman" w:hAnsi="Calibri" w:cs="Calibri"/>
                <w:color w:val="000000"/>
                <w:sz w:val="22"/>
                <w:szCs w:val="22"/>
                <w:lang w:eastAsia="en-US"/>
              </w:rPr>
              <w:t>Grundlegende</w:t>
            </w:r>
            <w:proofErr w:type="spellEnd"/>
            <w:r w:rsidRPr="00257066">
              <w:rPr>
                <w:rFonts w:ascii="Calibri" w:eastAsia="Times New Roman" w:hAnsi="Calibri" w:cs="Calibri"/>
                <w:color w:val="000000"/>
                <w:sz w:val="22"/>
                <w:szCs w:val="22"/>
                <w:lang w:eastAsia="en-US"/>
              </w:rPr>
              <w:t xml:space="preserve"> </w:t>
            </w:r>
            <w:proofErr w:type="spellStart"/>
            <w:r w:rsidRPr="00257066">
              <w:rPr>
                <w:rFonts w:ascii="Calibri" w:eastAsia="Times New Roman" w:hAnsi="Calibri" w:cs="Calibri"/>
                <w:color w:val="000000"/>
                <w:sz w:val="22"/>
                <w:szCs w:val="22"/>
                <w:lang w:eastAsia="en-US"/>
              </w:rPr>
              <w:t>Kenntnisse</w:t>
            </w:r>
            <w:proofErr w:type="spellEnd"/>
            <w:r w:rsidRPr="00257066">
              <w:rPr>
                <w:rFonts w:ascii="Calibri" w:eastAsia="Times New Roman" w:hAnsi="Calibri" w:cs="Calibri"/>
                <w:color w:val="000000"/>
                <w:sz w:val="22"/>
                <w:szCs w:val="22"/>
                <w:lang w:eastAsia="en-US"/>
              </w:rPr>
              <w:t xml:space="preserve"> </w:t>
            </w:r>
            <w:proofErr w:type="spellStart"/>
            <w:r w:rsidRPr="00257066">
              <w:rPr>
                <w:rFonts w:ascii="Calibri" w:eastAsia="Times New Roman" w:hAnsi="Calibri" w:cs="Calibri"/>
                <w:color w:val="000000"/>
                <w:sz w:val="22"/>
                <w:szCs w:val="22"/>
                <w:lang w:eastAsia="en-US"/>
              </w:rPr>
              <w:t>über</w:t>
            </w:r>
            <w:proofErr w:type="spellEnd"/>
            <w:r w:rsidRPr="00257066">
              <w:rPr>
                <w:rFonts w:ascii="Calibri" w:eastAsia="Times New Roman" w:hAnsi="Calibri" w:cs="Calibri"/>
                <w:color w:val="000000"/>
                <w:sz w:val="22"/>
                <w:szCs w:val="22"/>
                <w:lang w:eastAsia="en-US"/>
              </w:rPr>
              <w:t xml:space="preserve"> Online-</w:t>
            </w:r>
            <w:proofErr w:type="spellStart"/>
            <w:r w:rsidRPr="00257066">
              <w:rPr>
                <w:rFonts w:ascii="Calibri" w:eastAsia="Times New Roman" w:hAnsi="Calibri" w:cs="Calibri"/>
                <w:color w:val="000000"/>
                <w:sz w:val="22"/>
                <w:szCs w:val="22"/>
                <w:lang w:eastAsia="en-US"/>
              </w:rPr>
              <w:t>Bildungskurse</w:t>
            </w:r>
            <w:proofErr w:type="spellEnd"/>
            <w:r w:rsidRPr="00257066">
              <w:rPr>
                <w:rFonts w:ascii="Calibri" w:eastAsia="Times New Roman" w:hAnsi="Calibri" w:cs="Calibri"/>
                <w:color w:val="000000"/>
                <w:sz w:val="22"/>
                <w:szCs w:val="22"/>
                <w:lang w:eastAsia="en-US"/>
              </w:rPr>
              <w:t xml:space="preserve"> </w:t>
            </w:r>
            <w:proofErr w:type="spellStart"/>
            <w:r w:rsidRPr="00257066">
              <w:rPr>
                <w:rFonts w:ascii="Calibri" w:eastAsia="Times New Roman" w:hAnsi="Calibri" w:cs="Calibri"/>
                <w:color w:val="000000"/>
                <w:sz w:val="22"/>
                <w:szCs w:val="22"/>
                <w:lang w:eastAsia="en-US"/>
              </w:rPr>
              <w:t>verfügen</w:t>
            </w:r>
            <w:proofErr w:type="spellEnd"/>
          </w:p>
          <w:p w14:paraId="6B9712DC" w14:textId="77777777" w:rsidR="00257066" w:rsidRPr="00257066" w:rsidRDefault="00257066" w:rsidP="00257066">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r w:rsidRPr="00257066">
              <w:rPr>
                <w:rFonts w:ascii="Calibri" w:eastAsia="Times New Roman" w:hAnsi="Calibri" w:cs="Calibri"/>
                <w:color w:val="000000"/>
                <w:sz w:val="22"/>
                <w:szCs w:val="22"/>
                <w:lang w:eastAsia="en-US"/>
              </w:rPr>
              <w:t xml:space="preserve">● </w:t>
            </w:r>
            <w:proofErr w:type="spellStart"/>
            <w:r w:rsidRPr="00257066">
              <w:rPr>
                <w:rFonts w:ascii="Calibri" w:eastAsia="Times New Roman" w:hAnsi="Calibri" w:cs="Calibri"/>
                <w:color w:val="000000"/>
                <w:sz w:val="22"/>
                <w:szCs w:val="22"/>
                <w:lang w:eastAsia="en-US"/>
              </w:rPr>
              <w:t>Grundlegende</w:t>
            </w:r>
            <w:proofErr w:type="spellEnd"/>
            <w:r w:rsidRPr="00257066">
              <w:rPr>
                <w:rFonts w:ascii="Calibri" w:eastAsia="Times New Roman" w:hAnsi="Calibri" w:cs="Calibri"/>
                <w:color w:val="000000"/>
                <w:sz w:val="22"/>
                <w:szCs w:val="22"/>
                <w:lang w:eastAsia="en-US"/>
              </w:rPr>
              <w:t xml:space="preserve"> </w:t>
            </w:r>
            <w:proofErr w:type="spellStart"/>
            <w:r w:rsidRPr="00257066">
              <w:rPr>
                <w:rFonts w:ascii="Calibri" w:eastAsia="Times New Roman" w:hAnsi="Calibri" w:cs="Calibri"/>
                <w:color w:val="000000"/>
                <w:sz w:val="22"/>
                <w:szCs w:val="22"/>
                <w:lang w:eastAsia="en-US"/>
              </w:rPr>
              <w:t>Kenntnisse</w:t>
            </w:r>
            <w:proofErr w:type="spellEnd"/>
            <w:r w:rsidRPr="00257066">
              <w:rPr>
                <w:rFonts w:ascii="Calibri" w:eastAsia="Times New Roman" w:hAnsi="Calibri" w:cs="Calibri"/>
                <w:color w:val="000000"/>
                <w:sz w:val="22"/>
                <w:szCs w:val="22"/>
                <w:lang w:eastAsia="en-US"/>
              </w:rPr>
              <w:t xml:space="preserve"> </w:t>
            </w:r>
            <w:proofErr w:type="spellStart"/>
            <w:r w:rsidRPr="00257066">
              <w:rPr>
                <w:rFonts w:ascii="Calibri" w:eastAsia="Times New Roman" w:hAnsi="Calibri" w:cs="Calibri"/>
                <w:color w:val="000000"/>
                <w:sz w:val="22"/>
                <w:szCs w:val="22"/>
                <w:lang w:eastAsia="en-US"/>
              </w:rPr>
              <w:t>über</w:t>
            </w:r>
            <w:proofErr w:type="spellEnd"/>
            <w:r w:rsidRPr="00257066">
              <w:rPr>
                <w:rFonts w:ascii="Calibri" w:eastAsia="Times New Roman" w:hAnsi="Calibri" w:cs="Calibri"/>
                <w:color w:val="000000"/>
                <w:sz w:val="22"/>
                <w:szCs w:val="22"/>
                <w:lang w:eastAsia="en-US"/>
              </w:rPr>
              <w:t xml:space="preserve"> die </w:t>
            </w:r>
            <w:proofErr w:type="spellStart"/>
            <w:r w:rsidRPr="00257066">
              <w:rPr>
                <w:rFonts w:ascii="Calibri" w:eastAsia="Times New Roman" w:hAnsi="Calibri" w:cs="Calibri"/>
                <w:color w:val="000000"/>
                <w:sz w:val="22"/>
                <w:szCs w:val="22"/>
                <w:lang w:eastAsia="en-US"/>
              </w:rPr>
              <w:t>verschiedenen</w:t>
            </w:r>
            <w:proofErr w:type="spellEnd"/>
            <w:r w:rsidRPr="00257066">
              <w:rPr>
                <w:rFonts w:ascii="Calibri" w:eastAsia="Times New Roman" w:hAnsi="Calibri" w:cs="Calibri"/>
                <w:color w:val="000000"/>
                <w:sz w:val="22"/>
                <w:szCs w:val="22"/>
                <w:lang w:eastAsia="en-US"/>
              </w:rPr>
              <w:t xml:space="preserve"> </w:t>
            </w:r>
            <w:proofErr w:type="spellStart"/>
            <w:r w:rsidRPr="00257066">
              <w:rPr>
                <w:rFonts w:ascii="Calibri" w:eastAsia="Times New Roman" w:hAnsi="Calibri" w:cs="Calibri"/>
                <w:color w:val="000000"/>
                <w:sz w:val="22"/>
                <w:szCs w:val="22"/>
                <w:lang w:eastAsia="en-US"/>
              </w:rPr>
              <w:t>Arten</w:t>
            </w:r>
            <w:proofErr w:type="spellEnd"/>
            <w:r w:rsidRPr="00257066">
              <w:rPr>
                <w:rFonts w:ascii="Calibri" w:eastAsia="Times New Roman" w:hAnsi="Calibri" w:cs="Calibri"/>
                <w:color w:val="000000"/>
                <w:sz w:val="22"/>
                <w:szCs w:val="22"/>
                <w:lang w:eastAsia="en-US"/>
              </w:rPr>
              <w:t xml:space="preserve"> von Online-</w:t>
            </w:r>
            <w:proofErr w:type="spellStart"/>
            <w:r w:rsidRPr="00257066">
              <w:rPr>
                <w:rFonts w:ascii="Calibri" w:eastAsia="Times New Roman" w:hAnsi="Calibri" w:cs="Calibri"/>
                <w:color w:val="000000"/>
                <w:sz w:val="22"/>
                <w:szCs w:val="22"/>
                <w:lang w:eastAsia="en-US"/>
              </w:rPr>
              <w:t>Bildung</w:t>
            </w:r>
            <w:proofErr w:type="spellEnd"/>
            <w:r w:rsidRPr="00257066">
              <w:rPr>
                <w:rFonts w:ascii="Calibri" w:eastAsia="Times New Roman" w:hAnsi="Calibri" w:cs="Calibri"/>
                <w:color w:val="000000"/>
                <w:sz w:val="22"/>
                <w:szCs w:val="22"/>
                <w:lang w:eastAsia="en-US"/>
              </w:rPr>
              <w:t xml:space="preserve"> und –</w:t>
            </w:r>
            <w:proofErr w:type="spellStart"/>
            <w:r w:rsidRPr="00257066">
              <w:rPr>
                <w:rFonts w:ascii="Calibri" w:eastAsia="Times New Roman" w:hAnsi="Calibri" w:cs="Calibri"/>
                <w:color w:val="000000"/>
                <w:sz w:val="22"/>
                <w:szCs w:val="22"/>
                <w:lang w:eastAsia="en-US"/>
              </w:rPr>
              <w:t>Kursen</w:t>
            </w:r>
            <w:proofErr w:type="spellEnd"/>
            <w:r w:rsidRPr="00257066">
              <w:rPr>
                <w:rFonts w:ascii="Calibri" w:eastAsia="Times New Roman" w:hAnsi="Calibri" w:cs="Calibri"/>
                <w:color w:val="000000"/>
                <w:sz w:val="22"/>
                <w:szCs w:val="22"/>
                <w:lang w:eastAsia="en-US"/>
              </w:rPr>
              <w:t xml:space="preserve"> </w:t>
            </w:r>
            <w:proofErr w:type="spellStart"/>
            <w:r w:rsidRPr="00257066">
              <w:rPr>
                <w:rFonts w:ascii="Calibri" w:eastAsia="Times New Roman" w:hAnsi="Calibri" w:cs="Calibri"/>
                <w:color w:val="000000"/>
                <w:sz w:val="22"/>
                <w:szCs w:val="22"/>
                <w:lang w:eastAsia="en-US"/>
              </w:rPr>
              <w:t>erlangt</w:t>
            </w:r>
            <w:proofErr w:type="spellEnd"/>
          </w:p>
          <w:p w14:paraId="1DBB7E88" w14:textId="77777777" w:rsidR="00257066" w:rsidRPr="00257066" w:rsidRDefault="00257066" w:rsidP="00257066">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r w:rsidRPr="00257066">
              <w:rPr>
                <w:rFonts w:ascii="Calibri" w:eastAsia="Times New Roman" w:hAnsi="Calibri" w:cs="Calibri"/>
                <w:color w:val="000000"/>
                <w:sz w:val="22"/>
                <w:szCs w:val="22"/>
                <w:lang w:eastAsia="en-US"/>
              </w:rPr>
              <w:t xml:space="preserve">● Verstehen, was die </w:t>
            </w:r>
            <w:proofErr w:type="spellStart"/>
            <w:r w:rsidRPr="00257066">
              <w:rPr>
                <w:rFonts w:ascii="Calibri" w:eastAsia="Times New Roman" w:hAnsi="Calibri" w:cs="Calibri"/>
                <w:color w:val="000000"/>
                <w:sz w:val="22"/>
                <w:szCs w:val="22"/>
                <w:lang w:eastAsia="en-US"/>
              </w:rPr>
              <w:t>Vorteile</w:t>
            </w:r>
            <w:proofErr w:type="spellEnd"/>
            <w:r w:rsidRPr="00257066">
              <w:rPr>
                <w:rFonts w:ascii="Calibri" w:eastAsia="Times New Roman" w:hAnsi="Calibri" w:cs="Calibri"/>
                <w:color w:val="000000"/>
                <w:sz w:val="22"/>
                <w:szCs w:val="22"/>
                <w:lang w:eastAsia="en-US"/>
              </w:rPr>
              <w:t xml:space="preserve"> und </w:t>
            </w:r>
            <w:proofErr w:type="spellStart"/>
            <w:r w:rsidRPr="00257066">
              <w:rPr>
                <w:rFonts w:ascii="Calibri" w:eastAsia="Times New Roman" w:hAnsi="Calibri" w:cs="Calibri"/>
                <w:color w:val="000000"/>
                <w:sz w:val="22"/>
                <w:szCs w:val="22"/>
                <w:lang w:eastAsia="en-US"/>
              </w:rPr>
              <w:t>Herausforderungen</w:t>
            </w:r>
            <w:proofErr w:type="spellEnd"/>
            <w:r w:rsidRPr="00257066">
              <w:rPr>
                <w:rFonts w:ascii="Calibri" w:eastAsia="Times New Roman" w:hAnsi="Calibri" w:cs="Calibri"/>
                <w:color w:val="000000"/>
                <w:sz w:val="22"/>
                <w:szCs w:val="22"/>
                <w:lang w:eastAsia="en-US"/>
              </w:rPr>
              <w:t xml:space="preserve"> von </w:t>
            </w:r>
            <w:proofErr w:type="spellStart"/>
            <w:r w:rsidRPr="00257066">
              <w:rPr>
                <w:rFonts w:ascii="Calibri" w:eastAsia="Times New Roman" w:hAnsi="Calibri" w:cs="Calibri"/>
                <w:color w:val="000000"/>
                <w:sz w:val="22"/>
                <w:szCs w:val="22"/>
                <w:lang w:eastAsia="en-US"/>
              </w:rPr>
              <w:t>Digitaler</w:t>
            </w:r>
            <w:proofErr w:type="spellEnd"/>
            <w:r w:rsidRPr="00257066">
              <w:rPr>
                <w:rFonts w:ascii="Calibri" w:eastAsia="Times New Roman" w:hAnsi="Calibri" w:cs="Calibri"/>
                <w:color w:val="000000"/>
                <w:sz w:val="22"/>
                <w:szCs w:val="22"/>
                <w:lang w:eastAsia="en-US"/>
              </w:rPr>
              <w:t xml:space="preserve"> </w:t>
            </w:r>
            <w:proofErr w:type="spellStart"/>
            <w:r w:rsidRPr="00257066">
              <w:rPr>
                <w:rFonts w:ascii="Calibri" w:eastAsia="Times New Roman" w:hAnsi="Calibri" w:cs="Calibri"/>
                <w:color w:val="000000"/>
                <w:sz w:val="22"/>
                <w:szCs w:val="22"/>
                <w:lang w:eastAsia="en-US"/>
              </w:rPr>
              <w:t>Bildung</w:t>
            </w:r>
            <w:proofErr w:type="spellEnd"/>
            <w:r w:rsidRPr="00257066">
              <w:rPr>
                <w:rFonts w:ascii="Calibri" w:eastAsia="Times New Roman" w:hAnsi="Calibri" w:cs="Calibri"/>
                <w:color w:val="000000"/>
                <w:sz w:val="22"/>
                <w:szCs w:val="22"/>
                <w:lang w:eastAsia="en-US"/>
              </w:rPr>
              <w:t xml:space="preserve"> </w:t>
            </w:r>
            <w:proofErr w:type="spellStart"/>
            <w:r w:rsidRPr="00257066">
              <w:rPr>
                <w:rFonts w:ascii="Calibri" w:eastAsia="Times New Roman" w:hAnsi="Calibri" w:cs="Calibri"/>
                <w:color w:val="000000"/>
                <w:sz w:val="22"/>
                <w:szCs w:val="22"/>
                <w:lang w:eastAsia="en-US"/>
              </w:rPr>
              <w:t>sind</w:t>
            </w:r>
            <w:proofErr w:type="spellEnd"/>
          </w:p>
        </w:tc>
      </w:tr>
      <w:tr w:rsidR="00257066" w:rsidRPr="00257066" w14:paraId="70E85950" w14:textId="77777777" w:rsidTr="00257066">
        <w:trPr>
          <w:trHeight w:val="527"/>
        </w:trPr>
        <w:tc>
          <w:tcPr>
            <w:tcW w:w="2055" w:type="dxa"/>
            <w:shd w:val="clear" w:color="auto" w:fill="E7E6E6"/>
          </w:tcPr>
          <w:p w14:paraId="25CE5D1F" w14:textId="77777777" w:rsidR="00257066" w:rsidRPr="00257066" w:rsidRDefault="00257066" w:rsidP="00257066">
            <w:pPr>
              <w:spacing w:after="0" w:line="240" w:lineRule="auto"/>
              <w:rPr>
                <w:rFonts w:ascii="Calibri" w:eastAsia="Calibri" w:hAnsi="Calibri" w:cs="Calibri"/>
                <w:b/>
                <w:sz w:val="22"/>
                <w:szCs w:val="22"/>
              </w:rPr>
            </w:pPr>
            <w:r w:rsidRPr="00257066">
              <w:rPr>
                <w:rFonts w:ascii="Calibri" w:eastAsia="Calibri" w:hAnsi="Calibri" w:cs="Calibri"/>
                <w:b/>
                <w:sz w:val="22"/>
                <w:szCs w:val="22"/>
              </w:rPr>
              <w:t>Dauer</w:t>
            </w:r>
          </w:p>
        </w:tc>
        <w:tc>
          <w:tcPr>
            <w:tcW w:w="6225" w:type="dxa"/>
          </w:tcPr>
          <w:p w14:paraId="78D72661" w14:textId="77777777" w:rsidR="00257066" w:rsidRPr="00257066" w:rsidRDefault="00257066" w:rsidP="00257066">
            <w:pPr>
              <w:spacing w:after="0" w:line="240" w:lineRule="auto"/>
              <w:jc w:val="both"/>
              <w:rPr>
                <w:rFonts w:ascii="Calibri" w:eastAsia="Times New Roman" w:hAnsi="Calibri" w:cs="Calibri"/>
                <w:color w:val="000000"/>
                <w:sz w:val="22"/>
                <w:szCs w:val="22"/>
                <w:lang w:eastAsia="en-US"/>
              </w:rPr>
            </w:pPr>
            <w:r w:rsidRPr="00257066">
              <w:rPr>
                <w:rFonts w:ascii="Calibri" w:eastAsia="Times New Roman" w:hAnsi="Calibri" w:cs="Calibri"/>
                <w:color w:val="000000"/>
                <w:sz w:val="22"/>
                <w:szCs w:val="22"/>
                <w:lang w:eastAsia="en-US"/>
              </w:rPr>
              <w:t>Ca. 30 Minuten</w:t>
            </w:r>
          </w:p>
        </w:tc>
      </w:tr>
      <w:tr w:rsidR="00257066" w:rsidRPr="00257066" w14:paraId="1BCD9B12" w14:textId="77777777" w:rsidTr="00257066">
        <w:trPr>
          <w:trHeight w:val="725"/>
        </w:trPr>
        <w:tc>
          <w:tcPr>
            <w:tcW w:w="2055" w:type="dxa"/>
            <w:shd w:val="clear" w:color="auto" w:fill="E7E6E6"/>
          </w:tcPr>
          <w:p w14:paraId="1CB7387E" w14:textId="77777777" w:rsidR="00257066" w:rsidRPr="00257066" w:rsidRDefault="00257066" w:rsidP="00257066">
            <w:pPr>
              <w:spacing w:after="0" w:line="240" w:lineRule="auto"/>
              <w:rPr>
                <w:rFonts w:ascii="Calibri" w:eastAsia="Calibri" w:hAnsi="Calibri" w:cs="Calibri"/>
                <w:b/>
                <w:sz w:val="22"/>
                <w:szCs w:val="22"/>
              </w:rPr>
            </w:pPr>
            <w:r w:rsidRPr="00257066">
              <w:rPr>
                <w:rFonts w:ascii="Calibri" w:eastAsia="Calibri" w:hAnsi="Calibri" w:cs="Calibri"/>
                <w:b/>
                <w:sz w:val="22"/>
                <w:szCs w:val="22"/>
              </w:rPr>
              <w:t xml:space="preserve">Art der </w:t>
            </w:r>
            <w:proofErr w:type="spellStart"/>
            <w:r w:rsidRPr="00257066">
              <w:rPr>
                <w:rFonts w:ascii="Calibri" w:eastAsia="Calibri" w:hAnsi="Calibri" w:cs="Calibri"/>
                <w:b/>
                <w:sz w:val="22"/>
                <w:szCs w:val="22"/>
              </w:rPr>
              <w:t>Methode</w:t>
            </w:r>
            <w:proofErr w:type="spellEnd"/>
            <w:r w:rsidRPr="00257066">
              <w:rPr>
                <w:rFonts w:ascii="Calibri" w:eastAsia="Calibri" w:hAnsi="Calibri" w:cs="Calibri"/>
                <w:b/>
                <w:sz w:val="22"/>
                <w:szCs w:val="22"/>
              </w:rPr>
              <w:t xml:space="preserve"> </w:t>
            </w:r>
          </w:p>
        </w:tc>
        <w:tc>
          <w:tcPr>
            <w:tcW w:w="6225" w:type="dxa"/>
          </w:tcPr>
          <w:p w14:paraId="3BFEF8F0" w14:textId="77777777" w:rsidR="00257066" w:rsidRPr="00257066" w:rsidRDefault="00257066" w:rsidP="00257066">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proofErr w:type="spellStart"/>
            <w:r w:rsidRPr="00257066">
              <w:rPr>
                <w:rFonts w:ascii="Calibri" w:eastAsia="Times New Roman" w:hAnsi="Calibri" w:cs="Calibri"/>
                <w:color w:val="000000"/>
                <w:sz w:val="22"/>
                <w:szCs w:val="22"/>
                <w:lang w:eastAsia="en-US"/>
              </w:rPr>
              <w:t>Präsentation</w:t>
            </w:r>
            <w:proofErr w:type="spellEnd"/>
          </w:p>
          <w:p w14:paraId="3FA0EDBF" w14:textId="77777777" w:rsidR="00257066" w:rsidRPr="00257066" w:rsidRDefault="00257066" w:rsidP="00257066">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proofErr w:type="spellStart"/>
            <w:r w:rsidRPr="00257066">
              <w:rPr>
                <w:rFonts w:ascii="Calibri" w:eastAsia="Times New Roman" w:hAnsi="Calibri" w:cs="Calibri"/>
                <w:color w:val="000000"/>
                <w:sz w:val="22"/>
                <w:szCs w:val="22"/>
                <w:lang w:eastAsia="en-US"/>
              </w:rPr>
              <w:t>interaktive</w:t>
            </w:r>
            <w:proofErr w:type="spellEnd"/>
            <w:r w:rsidRPr="00257066">
              <w:rPr>
                <w:rFonts w:ascii="Calibri" w:eastAsia="Times New Roman" w:hAnsi="Calibri" w:cs="Calibri"/>
                <w:color w:val="000000"/>
                <w:sz w:val="22"/>
                <w:szCs w:val="22"/>
                <w:lang w:eastAsia="en-US"/>
              </w:rPr>
              <w:t xml:space="preserve"> </w:t>
            </w:r>
            <w:proofErr w:type="spellStart"/>
            <w:r w:rsidRPr="00257066">
              <w:rPr>
                <w:rFonts w:ascii="Calibri" w:eastAsia="Times New Roman" w:hAnsi="Calibri" w:cs="Calibri"/>
                <w:color w:val="000000"/>
                <w:sz w:val="22"/>
                <w:szCs w:val="22"/>
                <w:lang w:eastAsia="en-US"/>
              </w:rPr>
              <w:t>Diskussion</w:t>
            </w:r>
            <w:proofErr w:type="spellEnd"/>
          </w:p>
        </w:tc>
      </w:tr>
      <w:tr w:rsidR="00257066" w:rsidRPr="00257066" w14:paraId="0EA38368" w14:textId="77777777" w:rsidTr="00257066">
        <w:trPr>
          <w:trHeight w:val="1067"/>
        </w:trPr>
        <w:tc>
          <w:tcPr>
            <w:tcW w:w="2055" w:type="dxa"/>
            <w:shd w:val="clear" w:color="auto" w:fill="E7E6E6"/>
          </w:tcPr>
          <w:p w14:paraId="39C2BD7B" w14:textId="77777777" w:rsidR="00257066" w:rsidRPr="00257066" w:rsidRDefault="00257066" w:rsidP="00257066">
            <w:pPr>
              <w:spacing w:after="0" w:line="240" w:lineRule="auto"/>
              <w:rPr>
                <w:rFonts w:ascii="Calibri" w:eastAsia="Calibri" w:hAnsi="Calibri" w:cs="Calibri"/>
                <w:b/>
                <w:sz w:val="22"/>
                <w:szCs w:val="22"/>
              </w:rPr>
            </w:pPr>
            <w:proofErr w:type="spellStart"/>
            <w:r w:rsidRPr="00257066">
              <w:rPr>
                <w:rFonts w:ascii="Calibri" w:eastAsia="Calibri" w:hAnsi="Calibri" w:cs="Calibri"/>
                <w:b/>
                <w:sz w:val="22"/>
                <w:szCs w:val="22"/>
              </w:rPr>
              <w:t>Erforderliche</w:t>
            </w:r>
            <w:proofErr w:type="spellEnd"/>
            <w:r w:rsidRPr="00257066">
              <w:rPr>
                <w:rFonts w:ascii="Calibri" w:eastAsia="Calibri" w:hAnsi="Calibri" w:cs="Calibri"/>
                <w:b/>
                <w:sz w:val="22"/>
                <w:szCs w:val="22"/>
              </w:rPr>
              <w:t xml:space="preserve"> </w:t>
            </w:r>
            <w:proofErr w:type="spellStart"/>
            <w:r w:rsidRPr="00257066">
              <w:rPr>
                <w:rFonts w:ascii="Calibri" w:eastAsia="Calibri" w:hAnsi="Calibri" w:cs="Calibri"/>
                <w:b/>
                <w:sz w:val="22"/>
                <w:szCs w:val="22"/>
              </w:rPr>
              <w:t>Materialien</w:t>
            </w:r>
            <w:proofErr w:type="spellEnd"/>
            <w:r w:rsidRPr="00257066">
              <w:rPr>
                <w:rFonts w:ascii="Calibri" w:eastAsia="Calibri" w:hAnsi="Calibri" w:cs="Calibri"/>
                <w:b/>
                <w:sz w:val="22"/>
                <w:szCs w:val="22"/>
              </w:rPr>
              <w:t xml:space="preserve"> </w:t>
            </w:r>
          </w:p>
        </w:tc>
        <w:tc>
          <w:tcPr>
            <w:tcW w:w="6225" w:type="dxa"/>
          </w:tcPr>
          <w:p w14:paraId="7EEBFD82" w14:textId="77777777" w:rsidR="00257066" w:rsidRPr="00257066" w:rsidRDefault="00257066" w:rsidP="00257066">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r w:rsidRPr="00257066">
              <w:rPr>
                <w:rFonts w:ascii="Calibri" w:eastAsia="Times New Roman" w:hAnsi="Calibri" w:cs="Calibri"/>
                <w:color w:val="000000"/>
                <w:sz w:val="22"/>
                <w:szCs w:val="22"/>
                <w:lang w:eastAsia="en-US"/>
              </w:rPr>
              <w:t xml:space="preserve">Laptop </w:t>
            </w:r>
          </w:p>
          <w:p w14:paraId="3E695EA9" w14:textId="77777777" w:rsidR="00257066" w:rsidRPr="00257066" w:rsidRDefault="00257066" w:rsidP="00257066">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proofErr w:type="spellStart"/>
            <w:r w:rsidRPr="00257066">
              <w:rPr>
                <w:rFonts w:ascii="Calibri" w:eastAsia="Times New Roman" w:hAnsi="Calibri" w:cs="Calibri"/>
                <w:color w:val="000000"/>
                <w:sz w:val="22"/>
                <w:szCs w:val="22"/>
                <w:lang w:eastAsia="en-US"/>
              </w:rPr>
              <w:t>Internetverbindung</w:t>
            </w:r>
            <w:proofErr w:type="spellEnd"/>
          </w:p>
          <w:p w14:paraId="6B614BBD" w14:textId="77777777" w:rsidR="00257066" w:rsidRPr="00257066" w:rsidRDefault="00257066" w:rsidP="00257066">
            <w:pPr>
              <w:pStyle w:val="a8"/>
              <w:numPr>
                <w:ilvl w:val="0"/>
                <w:numId w:val="12"/>
              </w:numPr>
              <w:pBdr>
                <w:top w:val="nil"/>
                <w:left w:val="nil"/>
                <w:bottom w:val="nil"/>
                <w:right w:val="nil"/>
                <w:between w:val="nil"/>
              </w:pBdr>
              <w:spacing w:after="0" w:line="240" w:lineRule="auto"/>
              <w:ind w:left="440" w:hanging="440"/>
              <w:jc w:val="both"/>
              <w:rPr>
                <w:rFonts w:ascii="Calibri" w:eastAsia="Times New Roman" w:hAnsi="Calibri" w:cs="Calibri"/>
                <w:color w:val="000000"/>
                <w:sz w:val="22"/>
                <w:szCs w:val="22"/>
                <w:lang w:eastAsia="en-US"/>
              </w:rPr>
            </w:pPr>
            <w:r w:rsidRPr="00257066">
              <w:rPr>
                <w:rFonts w:ascii="Calibri" w:eastAsia="Times New Roman" w:hAnsi="Calibri" w:cs="Calibri"/>
                <w:color w:val="000000"/>
                <w:sz w:val="22"/>
                <w:szCs w:val="22"/>
                <w:lang w:eastAsia="en-US"/>
              </w:rPr>
              <w:t>Beamer</w:t>
            </w:r>
          </w:p>
        </w:tc>
      </w:tr>
      <w:tr w:rsidR="00257066" w:rsidRPr="00257066" w14:paraId="7BF43038" w14:textId="77777777" w:rsidTr="00257066">
        <w:trPr>
          <w:trHeight w:val="1933"/>
        </w:trPr>
        <w:tc>
          <w:tcPr>
            <w:tcW w:w="2055" w:type="dxa"/>
            <w:shd w:val="clear" w:color="auto" w:fill="E7E6E6"/>
          </w:tcPr>
          <w:p w14:paraId="31F4D611" w14:textId="77777777" w:rsidR="00257066" w:rsidRPr="00257066" w:rsidRDefault="00257066" w:rsidP="00257066">
            <w:pPr>
              <w:spacing w:after="0" w:line="240" w:lineRule="auto"/>
              <w:rPr>
                <w:rFonts w:ascii="Calibri" w:eastAsia="Calibri" w:hAnsi="Calibri" w:cs="Calibri"/>
                <w:b/>
                <w:sz w:val="22"/>
                <w:szCs w:val="22"/>
              </w:rPr>
            </w:pPr>
            <w:proofErr w:type="spellStart"/>
            <w:r w:rsidRPr="00257066">
              <w:rPr>
                <w:rFonts w:ascii="Calibri" w:eastAsia="Calibri" w:hAnsi="Calibri" w:cs="Calibri"/>
                <w:b/>
                <w:sz w:val="22"/>
                <w:szCs w:val="22"/>
              </w:rPr>
              <w:t>Lernumgebung</w:t>
            </w:r>
            <w:proofErr w:type="spellEnd"/>
            <w:r w:rsidRPr="00257066">
              <w:rPr>
                <w:rFonts w:ascii="Calibri" w:eastAsia="Calibri" w:hAnsi="Calibri" w:cs="Calibri"/>
                <w:b/>
                <w:sz w:val="22"/>
                <w:szCs w:val="22"/>
              </w:rPr>
              <w:t xml:space="preserve"> und </w:t>
            </w:r>
            <w:proofErr w:type="spellStart"/>
            <w:r w:rsidRPr="00257066">
              <w:rPr>
                <w:rFonts w:ascii="Calibri" w:eastAsia="Calibri" w:hAnsi="Calibri" w:cs="Calibri"/>
                <w:b/>
                <w:sz w:val="22"/>
                <w:szCs w:val="22"/>
              </w:rPr>
              <w:t>Beschreibung</w:t>
            </w:r>
            <w:proofErr w:type="spellEnd"/>
            <w:r w:rsidRPr="00257066">
              <w:rPr>
                <w:rFonts w:ascii="Calibri" w:eastAsia="Calibri" w:hAnsi="Calibri" w:cs="Calibri"/>
                <w:b/>
                <w:sz w:val="22"/>
                <w:szCs w:val="22"/>
              </w:rPr>
              <w:t xml:space="preserve"> der </w:t>
            </w:r>
            <w:proofErr w:type="spellStart"/>
            <w:r w:rsidRPr="00257066">
              <w:rPr>
                <w:rFonts w:ascii="Calibri" w:eastAsia="Calibri" w:hAnsi="Calibri" w:cs="Calibri"/>
                <w:b/>
                <w:sz w:val="22"/>
                <w:szCs w:val="22"/>
              </w:rPr>
              <w:t>Aktivität</w:t>
            </w:r>
            <w:proofErr w:type="spellEnd"/>
          </w:p>
        </w:tc>
        <w:tc>
          <w:tcPr>
            <w:tcW w:w="6225" w:type="dxa"/>
          </w:tcPr>
          <w:p w14:paraId="18C5273D" w14:textId="77777777" w:rsidR="00257066" w:rsidRPr="00257066" w:rsidRDefault="00257066" w:rsidP="00257066">
            <w:pPr>
              <w:spacing w:after="0" w:line="240" w:lineRule="auto"/>
              <w:jc w:val="both"/>
              <w:rPr>
                <w:rFonts w:ascii="Calibri" w:eastAsia="Calibri" w:hAnsi="Calibri" w:cs="Calibri"/>
                <w:color w:val="000000"/>
                <w:sz w:val="22"/>
                <w:szCs w:val="22"/>
              </w:rPr>
            </w:pPr>
            <w:r w:rsidRPr="00257066">
              <w:rPr>
                <w:rFonts w:ascii="Calibri" w:eastAsia="Calibri" w:hAnsi="Calibri" w:cs="Calibri"/>
                <w:color w:val="000000"/>
                <w:sz w:val="22"/>
                <w:szCs w:val="22"/>
              </w:rPr>
              <w:t xml:space="preserve">Bei </w:t>
            </w:r>
            <w:proofErr w:type="spellStart"/>
            <w:r w:rsidRPr="00257066">
              <w:rPr>
                <w:rFonts w:ascii="Calibri" w:eastAsia="Calibri" w:hAnsi="Calibri" w:cs="Calibri"/>
                <w:color w:val="000000"/>
                <w:sz w:val="22"/>
                <w:szCs w:val="22"/>
              </w:rPr>
              <w:t>dieser</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Aktivität</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führt</w:t>
            </w:r>
            <w:proofErr w:type="spellEnd"/>
            <w:r w:rsidRPr="00257066">
              <w:rPr>
                <w:rFonts w:ascii="Calibri" w:eastAsia="Calibri" w:hAnsi="Calibri" w:cs="Calibri"/>
                <w:color w:val="000000"/>
                <w:sz w:val="22"/>
                <w:szCs w:val="22"/>
              </w:rPr>
              <w:t xml:space="preserve"> die </w:t>
            </w:r>
            <w:proofErr w:type="spellStart"/>
            <w:r w:rsidRPr="00257066">
              <w:rPr>
                <w:rFonts w:ascii="Calibri" w:eastAsia="Calibri" w:hAnsi="Calibri" w:cs="Calibri"/>
                <w:color w:val="000000"/>
                <w:sz w:val="22"/>
                <w:szCs w:val="22"/>
              </w:rPr>
              <w:t>Lehrkraft</w:t>
            </w:r>
            <w:proofErr w:type="spellEnd"/>
            <w:r w:rsidRPr="00257066">
              <w:rPr>
                <w:rFonts w:ascii="Calibri" w:eastAsia="Calibri" w:hAnsi="Calibri" w:cs="Calibri"/>
                <w:color w:val="000000"/>
                <w:sz w:val="22"/>
                <w:szCs w:val="22"/>
              </w:rPr>
              <w:t xml:space="preserve"> in das Thema </w:t>
            </w:r>
            <w:proofErr w:type="spellStart"/>
            <w:r w:rsidRPr="00257066">
              <w:rPr>
                <w:rFonts w:ascii="Calibri" w:eastAsia="Calibri" w:hAnsi="Calibri" w:cs="Calibri"/>
                <w:color w:val="000000"/>
                <w:sz w:val="22"/>
                <w:szCs w:val="22"/>
              </w:rPr>
              <w:t>mit</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einer</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allgemeinen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interaktiven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Diskussion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ein</w:t>
            </w:r>
            <w:proofErr w:type="spellEnd"/>
            <w:r w:rsidRPr="00257066">
              <w:rPr>
                <w:rFonts w:ascii="Calibri" w:eastAsia="Calibri" w:hAnsi="Calibri" w:cs="Calibri"/>
                <w:color w:val="000000"/>
                <w:sz w:val="22"/>
                <w:szCs w:val="22"/>
              </w:rPr>
              <w:t xml:space="preserve">, bevor er </w:t>
            </w:r>
            <w:proofErr w:type="spellStart"/>
            <w:r w:rsidRPr="00257066">
              <w:rPr>
                <w:rFonts w:ascii="Calibri" w:eastAsia="Calibri" w:hAnsi="Calibri" w:cs="Calibri"/>
                <w:color w:val="000000"/>
                <w:sz w:val="22"/>
                <w:szCs w:val="22"/>
              </w:rPr>
              <w:t>zu</w:t>
            </w:r>
            <w:proofErr w:type="spellEnd"/>
            <w:r w:rsidRPr="00257066">
              <w:rPr>
                <w:rFonts w:ascii="Calibri" w:eastAsia="Calibri" w:hAnsi="Calibri" w:cs="Calibri"/>
                <w:color w:val="000000"/>
                <w:sz w:val="22"/>
                <w:szCs w:val="22"/>
              </w:rPr>
              <w:t xml:space="preserve"> den </w:t>
            </w:r>
            <w:proofErr w:type="spellStart"/>
            <w:r w:rsidRPr="00257066">
              <w:rPr>
                <w:rFonts w:ascii="Calibri" w:eastAsia="Calibri" w:hAnsi="Calibri" w:cs="Calibri"/>
                <w:color w:val="000000"/>
                <w:sz w:val="22"/>
                <w:szCs w:val="22"/>
              </w:rPr>
              <w:t>eher</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praktischen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Elementen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übergeht</w:t>
            </w:r>
            <w:proofErr w:type="spellEnd"/>
            <w:r w:rsidRPr="00257066">
              <w:rPr>
                <w:rFonts w:ascii="Calibri" w:eastAsia="Calibri" w:hAnsi="Calibri" w:cs="Calibri"/>
                <w:color w:val="000000"/>
                <w:sz w:val="22"/>
                <w:szCs w:val="22"/>
              </w:rPr>
              <w:t xml:space="preserve">. </w:t>
            </w:r>
          </w:p>
          <w:p w14:paraId="5E7F1990" w14:textId="77777777" w:rsidR="00257066" w:rsidRPr="00257066" w:rsidRDefault="00257066" w:rsidP="00257066">
            <w:pPr>
              <w:spacing w:after="0" w:line="240" w:lineRule="auto"/>
              <w:jc w:val="both"/>
              <w:rPr>
                <w:rFonts w:ascii="Calibri" w:eastAsia="Calibri" w:hAnsi="Calibri" w:cs="Calibri"/>
                <w:color w:val="000000"/>
                <w:sz w:val="22"/>
                <w:szCs w:val="22"/>
              </w:rPr>
            </w:pPr>
          </w:p>
          <w:p w14:paraId="4D049150" w14:textId="77777777" w:rsidR="00257066" w:rsidRPr="00257066" w:rsidRDefault="00257066" w:rsidP="00257066">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257066">
              <w:rPr>
                <w:rFonts w:ascii="Calibri" w:eastAsia="Calibri" w:hAnsi="Calibri" w:cs="Calibri"/>
                <w:color w:val="000000"/>
                <w:sz w:val="22"/>
                <w:szCs w:val="22"/>
              </w:rPr>
              <w:t>Einleitende</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Präsentation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mit</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einigen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auflockernden</w:t>
            </w:r>
            <w:proofErr w:type="spellEnd"/>
            <w:r w:rsidRPr="00257066">
              <w:rPr>
                <w:rFonts w:ascii="Calibri" w:eastAsia="Calibri" w:hAnsi="Calibri" w:cs="Calibri"/>
                <w:color w:val="000000"/>
                <w:sz w:val="22"/>
                <w:szCs w:val="22"/>
              </w:rPr>
              <w:t xml:space="preserve"> Fragen </w:t>
            </w:r>
            <w:proofErr w:type="spellStart"/>
            <w:r w:rsidRPr="00257066">
              <w:rPr>
                <w:rFonts w:ascii="Calibri" w:eastAsia="Calibri" w:hAnsi="Calibri" w:cs="Calibri"/>
                <w:color w:val="000000"/>
                <w:sz w:val="22"/>
                <w:szCs w:val="22"/>
              </w:rPr>
              <w:t>starten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Beispiele</w:t>
            </w:r>
            <w:proofErr w:type="spellEnd"/>
            <w:r w:rsidRPr="00257066">
              <w:rPr>
                <w:rFonts w:ascii="Calibri" w:eastAsia="Calibri" w:hAnsi="Calibri" w:cs="Calibri"/>
                <w:color w:val="000000"/>
                <w:sz w:val="22"/>
                <w:szCs w:val="22"/>
              </w:rPr>
              <w:t xml:space="preserve"> für Fragen, die </w:t>
            </w:r>
            <w:proofErr w:type="spellStart"/>
            <w:r w:rsidRPr="00257066">
              <w:rPr>
                <w:rFonts w:ascii="Calibri" w:eastAsia="Calibri" w:hAnsi="Calibri" w:cs="Calibri"/>
                <w:color w:val="000000"/>
                <w:sz w:val="22"/>
                <w:szCs w:val="22"/>
              </w:rPr>
              <w:t>zur</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Einleitung</w:t>
            </w:r>
            <w:proofErr w:type="spellEnd"/>
            <w:r w:rsidRPr="00257066">
              <w:rPr>
                <w:rFonts w:ascii="Calibri" w:eastAsia="Calibri" w:hAnsi="Calibri" w:cs="Calibri"/>
                <w:color w:val="000000"/>
                <w:sz w:val="22"/>
                <w:szCs w:val="22"/>
              </w:rPr>
              <w:t xml:space="preserve"> des </w:t>
            </w:r>
            <w:proofErr w:type="spellStart"/>
            <w:r w:rsidRPr="00257066">
              <w:rPr>
                <w:rFonts w:ascii="Calibri" w:eastAsia="Calibri" w:hAnsi="Calibri" w:cs="Calibri"/>
                <w:color w:val="000000"/>
                <w:sz w:val="22"/>
                <w:szCs w:val="22"/>
              </w:rPr>
              <w:t>Kurses</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verwendet</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werden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können</w:t>
            </w:r>
            <w:proofErr w:type="spellEnd"/>
            <w:r w:rsidRPr="00257066">
              <w:rPr>
                <w:rFonts w:ascii="Calibri" w:eastAsia="Calibri" w:hAnsi="Calibri" w:cs="Calibri"/>
                <w:color w:val="000000"/>
                <w:sz w:val="22"/>
                <w:szCs w:val="22"/>
              </w:rPr>
              <w:t>:</w:t>
            </w:r>
          </w:p>
          <w:p w14:paraId="43478866" w14:textId="77777777" w:rsidR="00257066" w:rsidRPr="00257066" w:rsidRDefault="00257066" w:rsidP="00257066">
            <w:pPr>
              <w:numPr>
                <w:ilvl w:val="0"/>
                <w:numId w:val="14"/>
              </w:numPr>
              <w:pBdr>
                <w:top w:val="nil"/>
                <w:left w:val="nil"/>
                <w:bottom w:val="nil"/>
                <w:right w:val="nil"/>
                <w:between w:val="nil"/>
              </w:pBdr>
              <w:spacing w:after="0" w:line="240" w:lineRule="auto"/>
              <w:jc w:val="both"/>
              <w:rPr>
                <w:rFonts w:ascii="Calibri" w:hAnsi="Calibri" w:cs="Calibri"/>
                <w:color w:val="000000"/>
                <w:sz w:val="22"/>
                <w:szCs w:val="22"/>
              </w:rPr>
            </w:pPr>
            <w:r w:rsidRPr="00257066">
              <w:rPr>
                <w:rFonts w:ascii="Calibri" w:eastAsia="Calibri" w:hAnsi="Calibri" w:cs="Calibri"/>
                <w:color w:val="000000"/>
                <w:sz w:val="22"/>
                <w:szCs w:val="22"/>
              </w:rPr>
              <w:t xml:space="preserve">Finden Sie </w:t>
            </w:r>
            <w:proofErr w:type="spellStart"/>
            <w:r w:rsidRPr="00257066">
              <w:rPr>
                <w:rFonts w:ascii="Calibri" w:eastAsia="Calibri" w:hAnsi="Calibri" w:cs="Calibri"/>
                <w:color w:val="000000"/>
                <w:sz w:val="22"/>
                <w:szCs w:val="22"/>
              </w:rPr>
              <w:t>Digitale</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Bildung</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nützlich</w:t>
            </w:r>
            <w:proofErr w:type="spellEnd"/>
            <w:r w:rsidRPr="00257066">
              <w:rPr>
                <w:rFonts w:ascii="Calibri" w:eastAsia="Calibri" w:hAnsi="Calibri" w:cs="Calibri"/>
                <w:color w:val="000000"/>
                <w:sz w:val="22"/>
                <w:szCs w:val="22"/>
              </w:rPr>
              <w:t>?</w:t>
            </w:r>
          </w:p>
          <w:p w14:paraId="2A487ED5" w14:textId="77777777" w:rsidR="00257066" w:rsidRPr="00257066" w:rsidRDefault="00257066" w:rsidP="00257066">
            <w:pPr>
              <w:numPr>
                <w:ilvl w:val="0"/>
                <w:numId w:val="14"/>
              </w:numPr>
              <w:pBdr>
                <w:top w:val="nil"/>
                <w:left w:val="nil"/>
                <w:bottom w:val="nil"/>
                <w:right w:val="nil"/>
                <w:between w:val="nil"/>
              </w:pBdr>
              <w:spacing w:after="0" w:line="240" w:lineRule="auto"/>
              <w:jc w:val="both"/>
              <w:rPr>
                <w:rFonts w:ascii="Calibri" w:hAnsi="Calibri" w:cs="Calibri"/>
                <w:color w:val="000000"/>
                <w:sz w:val="22"/>
                <w:szCs w:val="22"/>
              </w:rPr>
            </w:pPr>
            <w:r w:rsidRPr="00257066">
              <w:rPr>
                <w:rFonts w:ascii="Calibri" w:eastAsia="Calibri" w:hAnsi="Calibri" w:cs="Calibri"/>
                <w:color w:val="000000"/>
                <w:sz w:val="22"/>
                <w:szCs w:val="22"/>
              </w:rPr>
              <w:t xml:space="preserve">Haben Sie </w:t>
            </w:r>
            <w:proofErr w:type="spellStart"/>
            <w:r w:rsidRPr="00257066">
              <w:rPr>
                <w:rFonts w:ascii="Calibri" w:eastAsia="Calibri" w:hAnsi="Calibri" w:cs="Calibri"/>
                <w:color w:val="000000"/>
                <w:sz w:val="22"/>
                <w:szCs w:val="22"/>
              </w:rPr>
              <w:t>schon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einmal</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einen</w:t>
            </w:r>
            <w:proofErr w:type="spellEnd"/>
            <w:r w:rsidRPr="00257066">
              <w:rPr>
                <w:rFonts w:ascii="Calibri" w:eastAsia="Calibri" w:hAnsi="Calibri" w:cs="Calibri"/>
                <w:color w:val="000000"/>
                <w:sz w:val="22"/>
                <w:szCs w:val="22"/>
              </w:rPr>
              <w:t xml:space="preserve"> Online-Kurs </w:t>
            </w:r>
            <w:proofErr w:type="spellStart"/>
            <w:r w:rsidRPr="00257066">
              <w:rPr>
                <w:rFonts w:ascii="Calibri" w:eastAsia="Calibri" w:hAnsi="Calibri" w:cs="Calibri"/>
                <w:color w:val="000000"/>
                <w:sz w:val="22"/>
                <w:szCs w:val="22"/>
              </w:rPr>
              <w:t>belegt</w:t>
            </w:r>
            <w:proofErr w:type="spellEnd"/>
            <w:r w:rsidRPr="00257066">
              <w:rPr>
                <w:rFonts w:ascii="Calibri" w:eastAsia="Calibri" w:hAnsi="Calibri" w:cs="Calibri"/>
                <w:color w:val="000000"/>
                <w:sz w:val="22"/>
                <w:szCs w:val="22"/>
              </w:rPr>
              <w:t>?</w:t>
            </w:r>
          </w:p>
          <w:p w14:paraId="3A3679AF" w14:textId="77777777" w:rsidR="00257066" w:rsidRPr="00257066" w:rsidRDefault="00257066" w:rsidP="00257066">
            <w:pPr>
              <w:numPr>
                <w:ilvl w:val="0"/>
                <w:numId w:val="14"/>
              </w:numPr>
              <w:pBdr>
                <w:top w:val="nil"/>
                <w:left w:val="nil"/>
                <w:bottom w:val="nil"/>
                <w:right w:val="nil"/>
                <w:between w:val="nil"/>
              </w:pBdr>
              <w:spacing w:after="0" w:line="240" w:lineRule="auto"/>
              <w:jc w:val="both"/>
              <w:rPr>
                <w:rFonts w:ascii="Calibri" w:hAnsi="Calibri" w:cs="Calibri"/>
                <w:color w:val="000000"/>
                <w:sz w:val="22"/>
                <w:szCs w:val="22"/>
              </w:rPr>
            </w:pPr>
            <w:proofErr w:type="spellStart"/>
            <w:r w:rsidRPr="00257066">
              <w:rPr>
                <w:rFonts w:ascii="Calibri" w:eastAsia="Calibri" w:hAnsi="Calibri" w:cs="Calibri"/>
                <w:color w:val="000000"/>
                <w:sz w:val="22"/>
                <w:szCs w:val="22"/>
              </w:rPr>
              <w:t>Glauben</w:t>
            </w:r>
            <w:proofErr w:type="spellEnd"/>
            <w:r w:rsidRPr="00257066">
              <w:rPr>
                <w:rFonts w:ascii="Calibri" w:eastAsia="Calibri" w:hAnsi="Calibri" w:cs="Calibri"/>
                <w:color w:val="000000"/>
                <w:sz w:val="22"/>
                <w:szCs w:val="22"/>
              </w:rPr>
              <w:t xml:space="preserve"> Sie, </w:t>
            </w:r>
            <w:proofErr w:type="spellStart"/>
            <w:r w:rsidRPr="00257066">
              <w:rPr>
                <w:rFonts w:ascii="Calibri" w:eastAsia="Calibri" w:hAnsi="Calibri" w:cs="Calibri"/>
                <w:color w:val="000000"/>
                <w:sz w:val="22"/>
                <w:szCs w:val="22"/>
              </w:rPr>
              <w:t>dass</w:t>
            </w:r>
            <w:proofErr w:type="spellEnd"/>
            <w:r w:rsidRPr="00257066">
              <w:rPr>
                <w:rFonts w:ascii="Calibri" w:eastAsia="Calibri" w:hAnsi="Calibri" w:cs="Calibri"/>
                <w:color w:val="000000"/>
                <w:sz w:val="22"/>
                <w:szCs w:val="22"/>
              </w:rPr>
              <w:t xml:space="preserve"> alle Online-</w:t>
            </w:r>
            <w:proofErr w:type="spellStart"/>
            <w:r w:rsidRPr="00257066">
              <w:rPr>
                <w:rFonts w:ascii="Calibri" w:eastAsia="Calibri" w:hAnsi="Calibri" w:cs="Calibri"/>
                <w:color w:val="000000"/>
                <w:sz w:val="22"/>
                <w:szCs w:val="22"/>
              </w:rPr>
              <w:t>Kurse</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kostenpflichtig</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sind</w:t>
            </w:r>
            <w:proofErr w:type="spellEnd"/>
            <w:r w:rsidRPr="00257066">
              <w:rPr>
                <w:rFonts w:ascii="Calibri" w:eastAsia="Calibri" w:hAnsi="Calibri" w:cs="Calibri"/>
                <w:color w:val="000000"/>
                <w:sz w:val="22"/>
                <w:szCs w:val="22"/>
              </w:rPr>
              <w:t>?</w:t>
            </w:r>
          </w:p>
          <w:p w14:paraId="56E71347" w14:textId="77777777" w:rsidR="00257066" w:rsidRPr="00257066" w:rsidRDefault="00257066" w:rsidP="00257066">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257066">
              <w:rPr>
                <w:rFonts w:ascii="Calibri" w:eastAsia="Calibri" w:hAnsi="Calibri" w:cs="Calibri"/>
                <w:color w:val="000000"/>
                <w:sz w:val="22"/>
                <w:szCs w:val="22"/>
              </w:rPr>
              <w:t xml:space="preserve">Die </w:t>
            </w:r>
            <w:proofErr w:type="spellStart"/>
            <w:r w:rsidRPr="00257066">
              <w:rPr>
                <w:rFonts w:ascii="Calibri" w:eastAsia="Calibri" w:hAnsi="Calibri" w:cs="Calibri"/>
                <w:color w:val="000000"/>
                <w:sz w:val="22"/>
                <w:szCs w:val="22"/>
              </w:rPr>
              <w:t>Lehrkraft</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kann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eine</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mündliche</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Diskussion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führen</w:t>
            </w:r>
            <w:proofErr w:type="spellEnd"/>
            <w:r w:rsidRPr="00257066">
              <w:rPr>
                <w:rFonts w:ascii="Calibri" w:eastAsia="Calibri" w:hAnsi="Calibri" w:cs="Calibri"/>
                <w:color w:val="000000"/>
                <w:sz w:val="22"/>
                <w:szCs w:val="22"/>
              </w:rPr>
              <w:t xml:space="preserve"> und/</w:t>
            </w:r>
            <w:proofErr w:type="spellStart"/>
            <w:r w:rsidRPr="00257066">
              <w:rPr>
                <w:rFonts w:ascii="Calibri" w:eastAsia="Calibri" w:hAnsi="Calibri" w:cs="Calibri"/>
                <w:color w:val="000000"/>
                <w:sz w:val="22"/>
                <w:szCs w:val="22"/>
              </w:rPr>
              <w:t>oder</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eine</w:t>
            </w:r>
            <w:proofErr w:type="spellEnd"/>
            <w:r w:rsidRPr="00257066">
              <w:rPr>
                <w:rFonts w:ascii="Calibri" w:eastAsia="Calibri" w:hAnsi="Calibri" w:cs="Calibri"/>
                <w:color w:val="000000"/>
                <w:sz w:val="22"/>
                <w:szCs w:val="22"/>
              </w:rPr>
              <w:t xml:space="preserve"> Online-</w:t>
            </w:r>
            <w:proofErr w:type="spellStart"/>
            <w:r w:rsidRPr="00257066">
              <w:rPr>
                <w:rFonts w:ascii="Calibri" w:eastAsia="Calibri" w:hAnsi="Calibri" w:cs="Calibri"/>
                <w:color w:val="000000"/>
                <w:sz w:val="22"/>
                <w:szCs w:val="22"/>
              </w:rPr>
              <w:t>Plattform</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nutzen</w:t>
            </w:r>
            <w:proofErr w:type="spellEnd"/>
            <w:r w:rsidRPr="00257066">
              <w:rPr>
                <w:rFonts w:ascii="Calibri" w:eastAsia="Calibri" w:hAnsi="Calibri" w:cs="Calibri"/>
                <w:color w:val="000000"/>
                <w:sz w:val="22"/>
                <w:szCs w:val="22"/>
              </w:rPr>
              <w:t xml:space="preserve">, um die </w:t>
            </w:r>
            <w:proofErr w:type="spellStart"/>
            <w:r w:rsidRPr="00257066">
              <w:rPr>
                <w:rFonts w:ascii="Calibri" w:eastAsia="Calibri" w:hAnsi="Calibri" w:cs="Calibri"/>
                <w:color w:val="000000"/>
                <w:sz w:val="22"/>
                <w:szCs w:val="22"/>
              </w:rPr>
              <w:t>Antworten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zu</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sammeln</w:t>
            </w:r>
            <w:proofErr w:type="spellEnd"/>
            <w:r w:rsidRPr="00257066">
              <w:rPr>
                <w:rFonts w:ascii="Calibri" w:eastAsia="Calibri" w:hAnsi="Calibri" w:cs="Calibri"/>
                <w:color w:val="000000"/>
                <w:sz w:val="22"/>
                <w:szCs w:val="22"/>
              </w:rPr>
              <w:t xml:space="preserve"> und </w:t>
            </w:r>
            <w:proofErr w:type="spellStart"/>
            <w:r w:rsidRPr="00257066">
              <w:rPr>
                <w:rFonts w:ascii="Calibri" w:eastAsia="Calibri" w:hAnsi="Calibri" w:cs="Calibri"/>
                <w:color w:val="000000"/>
                <w:sz w:val="22"/>
                <w:szCs w:val="22"/>
              </w:rPr>
              <w:t>zu</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visualisieren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z.B.</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Mentimeter</w:t>
            </w:r>
            <w:proofErr w:type="spellEnd"/>
            <w:r w:rsidRPr="00257066">
              <w:rPr>
                <w:rFonts w:ascii="Calibri" w:eastAsia="Calibri" w:hAnsi="Calibri" w:cs="Calibri"/>
                <w:color w:val="000000"/>
                <w:sz w:val="22"/>
                <w:szCs w:val="22"/>
              </w:rPr>
              <w:t xml:space="preserve"> </w:t>
            </w:r>
            <w:hyperlink r:id="rId13">
              <w:r w:rsidRPr="00257066">
                <w:rPr>
                  <w:rFonts w:ascii="Calibri" w:eastAsia="Calibri" w:hAnsi="Calibri" w:cs="Calibri"/>
                  <w:color w:val="0000FF"/>
                  <w:sz w:val="22"/>
                  <w:szCs w:val="22"/>
                  <w:u w:val="single"/>
                </w:rPr>
                <w:t>(https://www.mentimeter.com/app/presentation/al3gs4o1vq83q4ysfc2oq57bd42or8be/1bjpnpfn7csk/edit</w:t>
              </w:r>
            </w:hyperlink>
            <w:r w:rsidRPr="00257066">
              <w:rPr>
                <w:rFonts w:ascii="Calibri" w:eastAsia="Calibri" w:hAnsi="Calibri" w:cs="Calibri"/>
                <w:color w:val="000000"/>
                <w:sz w:val="22"/>
                <w:szCs w:val="22"/>
              </w:rPr>
              <w:t>), etc.</w:t>
            </w:r>
          </w:p>
          <w:p w14:paraId="79DB696D" w14:textId="77777777" w:rsidR="00257066" w:rsidRPr="00257066" w:rsidRDefault="00257066" w:rsidP="00257066">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257066">
              <w:rPr>
                <w:rFonts w:ascii="Calibri" w:eastAsia="Calibri" w:hAnsi="Calibri" w:cs="Calibri"/>
                <w:color w:val="000000"/>
                <w:sz w:val="22"/>
                <w:szCs w:val="22"/>
              </w:rPr>
              <w:t xml:space="preserve">Die </w:t>
            </w:r>
            <w:proofErr w:type="spellStart"/>
            <w:r w:rsidRPr="00257066">
              <w:rPr>
                <w:rFonts w:ascii="Calibri" w:eastAsia="Calibri" w:hAnsi="Calibri" w:cs="Calibri"/>
                <w:color w:val="000000"/>
                <w:sz w:val="22"/>
                <w:szCs w:val="22"/>
              </w:rPr>
              <w:t>Lehrkraft</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kann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dann</w:t>
            </w:r>
            <w:proofErr w:type="spellEnd"/>
            <w:r w:rsidRPr="00257066">
              <w:rPr>
                <w:rFonts w:ascii="Calibri" w:eastAsia="Calibri" w:hAnsi="Calibri" w:cs="Calibri"/>
                <w:color w:val="000000"/>
                <w:sz w:val="22"/>
                <w:szCs w:val="22"/>
              </w:rPr>
              <w:t xml:space="preserve"> die </w:t>
            </w:r>
            <w:proofErr w:type="spellStart"/>
            <w:r w:rsidRPr="00257066">
              <w:rPr>
                <w:rFonts w:ascii="Calibri" w:eastAsia="Calibri" w:hAnsi="Calibri" w:cs="Calibri"/>
                <w:color w:val="000000"/>
                <w:sz w:val="22"/>
                <w:szCs w:val="22"/>
              </w:rPr>
              <w:t>Gesamtheit</w:t>
            </w:r>
            <w:proofErr w:type="spellEnd"/>
            <w:r w:rsidRPr="00257066">
              <w:rPr>
                <w:rFonts w:ascii="Calibri" w:eastAsia="Calibri" w:hAnsi="Calibri" w:cs="Calibri"/>
                <w:color w:val="000000"/>
                <w:sz w:val="22"/>
                <w:szCs w:val="22"/>
              </w:rPr>
              <w:t xml:space="preserve"> der </w:t>
            </w:r>
            <w:proofErr w:type="spellStart"/>
            <w:r w:rsidRPr="00257066">
              <w:rPr>
                <w:rFonts w:ascii="Calibri" w:eastAsia="Calibri" w:hAnsi="Calibri" w:cs="Calibri"/>
                <w:color w:val="000000"/>
                <w:sz w:val="22"/>
                <w:szCs w:val="22"/>
              </w:rPr>
              <w:t>Antworten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betrachten</w:t>
            </w:r>
            <w:proofErr w:type="spellEnd"/>
            <w:r w:rsidRPr="00257066">
              <w:rPr>
                <w:rFonts w:ascii="Calibri" w:eastAsia="Calibri" w:hAnsi="Calibri" w:cs="Calibri"/>
                <w:color w:val="000000"/>
                <w:sz w:val="22"/>
                <w:szCs w:val="22"/>
              </w:rPr>
              <w:t xml:space="preserve"> und die Fragen und </w:t>
            </w:r>
            <w:proofErr w:type="spellStart"/>
            <w:r w:rsidRPr="00257066">
              <w:rPr>
                <w:rFonts w:ascii="Calibri" w:eastAsia="Calibri" w:hAnsi="Calibri" w:cs="Calibri"/>
                <w:color w:val="000000"/>
                <w:sz w:val="22"/>
                <w:szCs w:val="22"/>
              </w:rPr>
              <w:t>Eindrücke</w:t>
            </w:r>
            <w:proofErr w:type="spellEnd"/>
            <w:r w:rsidRPr="00257066">
              <w:rPr>
                <w:rFonts w:ascii="Calibri" w:eastAsia="Calibri" w:hAnsi="Calibri" w:cs="Calibri"/>
                <w:color w:val="000000"/>
                <w:sz w:val="22"/>
                <w:szCs w:val="22"/>
              </w:rPr>
              <w:t xml:space="preserve"> der </w:t>
            </w:r>
            <w:proofErr w:type="spellStart"/>
            <w:r w:rsidRPr="00257066">
              <w:rPr>
                <w:rFonts w:ascii="Calibri" w:eastAsia="Calibri" w:hAnsi="Calibri" w:cs="Calibri"/>
                <w:color w:val="000000"/>
                <w:sz w:val="22"/>
                <w:szCs w:val="22"/>
              </w:rPr>
              <w:t>Teilnehmenden</w:t>
            </w:r>
            <w:proofErr w:type="spellEnd"/>
            <w:r w:rsidRPr="00257066">
              <w:rPr>
                <w:rFonts w:ascii="Calibri" w:eastAsia="Calibri" w:hAnsi="Calibri" w:cs="Calibri"/>
                <w:color w:val="000000"/>
                <w:sz w:val="22"/>
                <w:szCs w:val="22"/>
              </w:rPr>
              <w:t xml:space="preserve"> in </w:t>
            </w:r>
            <w:proofErr w:type="spellStart"/>
            <w:r w:rsidRPr="00257066">
              <w:rPr>
                <w:rFonts w:ascii="Calibri" w:eastAsia="Calibri" w:hAnsi="Calibri" w:cs="Calibri"/>
                <w:color w:val="000000"/>
                <w:sz w:val="22"/>
                <w:szCs w:val="22"/>
              </w:rPr>
              <w:t>Bezug</w:t>
            </w:r>
            <w:proofErr w:type="spellEnd"/>
            <w:r w:rsidRPr="00257066">
              <w:rPr>
                <w:rFonts w:ascii="Calibri" w:eastAsia="Calibri" w:hAnsi="Calibri" w:cs="Calibri"/>
                <w:color w:val="000000"/>
                <w:sz w:val="22"/>
                <w:szCs w:val="22"/>
              </w:rPr>
              <w:t xml:space="preserve"> auf </w:t>
            </w:r>
            <w:proofErr w:type="spellStart"/>
            <w:r w:rsidRPr="00257066">
              <w:rPr>
                <w:rFonts w:ascii="Calibri" w:eastAsia="Calibri" w:hAnsi="Calibri" w:cs="Calibri"/>
                <w:color w:val="000000"/>
                <w:sz w:val="22"/>
                <w:szCs w:val="22"/>
              </w:rPr>
              <w:t>Digitale</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Bildung</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Besprechen</w:t>
            </w:r>
            <w:proofErr w:type="spellEnd"/>
            <w:r w:rsidRPr="00257066">
              <w:rPr>
                <w:rFonts w:ascii="Calibri" w:eastAsia="Calibri" w:hAnsi="Calibri" w:cs="Calibri"/>
                <w:color w:val="000000"/>
                <w:sz w:val="22"/>
                <w:szCs w:val="22"/>
              </w:rPr>
              <w:t>.</w:t>
            </w:r>
          </w:p>
          <w:p w14:paraId="7168643E" w14:textId="77777777" w:rsidR="00257066" w:rsidRPr="00257066" w:rsidRDefault="00257066" w:rsidP="00257066">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257066">
              <w:rPr>
                <w:rFonts w:ascii="Calibri" w:eastAsia="Calibri" w:hAnsi="Calibri" w:cs="Calibri"/>
                <w:color w:val="000000"/>
                <w:sz w:val="22"/>
                <w:szCs w:val="22"/>
              </w:rPr>
              <w:t xml:space="preserve">Als </w:t>
            </w:r>
            <w:proofErr w:type="spellStart"/>
            <w:r w:rsidRPr="00257066">
              <w:rPr>
                <w:rFonts w:ascii="Calibri" w:eastAsia="Calibri" w:hAnsi="Calibri" w:cs="Calibri"/>
                <w:color w:val="000000"/>
                <w:sz w:val="22"/>
                <w:szCs w:val="22"/>
              </w:rPr>
              <w:t>nächstes</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bittet</w:t>
            </w:r>
            <w:proofErr w:type="spellEnd"/>
            <w:r w:rsidRPr="00257066">
              <w:rPr>
                <w:rFonts w:ascii="Calibri" w:eastAsia="Calibri" w:hAnsi="Calibri" w:cs="Calibri"/>
                <w:color w:val="000000"/>
                <w:sz w:val="22"/>
                <w:szCs w:val="22"/>
              </w:rPr>
              <w:t xml:space="preserve"> die </w:t>
            </w:r>
            <w:proofErr w:type="spellStart"/>
            <w:r w:rsidRPr="00257066">
              <w:rPr>
                <w:rFonts w:ascii="Calibri" w:eastAsia="Calibri" w:hAnsi="Calibri" w:cs="Calibri"/>
                <w:color w:val="000000"/>
                <w:sz w:val="22"/>
                <w:szCs w:val="22"/>
              </w:rPr>
              <w:t>Lehrkraft</w:t>
            </w:r>
            <w:proofErr w:type="spellEnd"/>
            <w:r w:rsidRPr="00257066">
              <w:rPr>
                <w:rFonts w:ascii="Calibri" w:eastAsia="Calibri" w:hAnsi="Calibri" w:cs="Calibri"/>
                <w:color w:val="000000"/>
                <w:sz w:val="22"/>
                <w:szCs w:val="22"/>
              </w:rPr>
              <w:t xml:space="preserve"> die </w:t>
            </w:r>
            <w:proofErr w:type="spellStart"/>
            <w:r w:rsidRPr="00257066">
              <w:rPr>
                <w:rFonts w:ascii="Calibri" w:eastAsia="Calibri" w:hAnsi="Calibri" w:cs="Calibri"/>
                <w:color w:val="000000"/>
                <w:sz w:val="22"/>
                <w:szCs w:val="22"/>
              </w:rPr>
              <w:t>Lernenden</w:t>
            </w:r>
            <w:proofErr w:type="spellEnd"/>
            <w:r w:rsidRPr="00257066">
              <w:rPr>
                <w:rFonts w:ascii="Calibri" w:eastAsia="Calibri" w:hAnsi="Calibri" w:cs="Calibri"/>
                <w:color w:val="000000"/>
                <w:sz w:val="22"/>
                <w:szCs w:val="22"/>
              </w:rPr>
              <w:t xml:space="preserve">, Gruppen </w:t>
            </w:r>
            <w:proofErr w:type="spellStart"/>
            <w:r w:rsidRPr="00257066">
              <w:rPr>
                <w:rFonts w:ascii="Calibri" w:eastAsia="Calibri" w:hAnsi="Calibri" w:cs="Calibri"/>
                <w:color w:val="000000"/>
                <w:sz w:val="22"/>
                <w:szCs w:val="22"/>
              </w:rPr>
              <w:t>zu</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bilden</w:t>
            </w:r>
            <w:proofErr w:type="spellEnd"/>
            <w:r w:rsidRPr="00257066">
              <w:rPr>
                <w:rFonts w:ascii="Calibri" w:eastAsia="Calibri" w:hAnsi="Calibri" w:cs="Calibri"/>
                <w:color w:val="000000"/>
                <w:sz w:val="22"/>
                <w:szCs w:val="22"/>
              </w:rPr>
              <w:t xml:space="preserve"> und </w:t>
            </w:r>
            <w:proofErr w:type="spellStart"/>
            <w:r w:rsidRPr="00257066">
              <w:rPr>
                <w:rFonts w:ascii="Calibri" w:eastAsia="Calibri" w:hAnsi="Calibri" w:cs="Calibri"/>
                <w:color w:val="000000"/>
                <w:sz w:val="22"/>
                <w:szCs w:val="22"/>
              </w:rPr>
              <w:t>aufzulisten</w:t>
            </w:r>
            <w:proofErr w:type="spellEnd"/>
            <w:r w:rsidRPr="00257066">
              <w:rPr>
                <w:rFonts w:ascii="Calibri" w:eastAsia="Calibri" w:hAnsi="Calibri" w:cs="Calibri"/>
                <w:color w:val="000000"/>
                <w:sz w:val="22"/>
                <w:szCs w:val="22"/>
              </w:rPr>
              <w:t xml:space="preserve">, was </w:t>
            </w:r>
            <w:proofErr w:type="spellStart"/>
            <w:r w:rsidRPr="00257066">
              <w:rPr>
                <w:rFonts w:ascii="Calibri" w:eastAsia="Calibri" w:hAnsi="Calibri" w:cs="Calibri"/>
                <w:color w:val="000000"/>
                <w:sz w:val="22"/>
                <w:szCs w:val="22"/>
              </w:rPr>
              <w:t>ihrer</w:t>
            </w:r>
            <w:proofErr w:type="spellEnd"/>
            <w:r w:rsidRPr="00257066">
              <w:rPr>
                <w:rFonts w:ascii="Calibri" w:eastAsia="Calibri" w:hAnsi="Calibri" w:cs="Calibri"/>
                <w:color w:val="000000"/>
                <w:sz w:val="22"/>
                <w:szCs w:val="22"/>
              </w:rPr>
              <w:t xml:space="preserve"> Meinung </w:t>
            </w:r>
            <w:proofErr w:type="spellStart"/>
            <w:r w:rsidRPr="00257066">
              <w:rPr>
                <w:rFonts w:ascii="Calibri" w:eastAsia="Calibri" w:hAnsi="Calibri" w:cs="Calibri"/>
                <w:color w:val="000000"/>
                <w:sz w:val="22"/>
                <w:szCs w:val="22"/>
              </w:rPr>
              <w:t>nach</w:t>
            </w:r>
            <w:proofErr w:type="spellEnd"/>
            <w:r w:rsidRPr="00257066">
              <w:rPr>
                <w:rFonts w:ascii="Calibri" w:eastAsia="Calibri" w:hAnsi="Calibri" w:cs="Calibri"/>
                <w:color w:val="000000"/>
                <w:sz w:val="22"/>
                <w:szCs w:val="22"/>
              </w:rPr>
              <w:t xml:space="preserve"> die </w:t>
            </w:r>
            <w:proofErr w:type="spellStart"/>
            <w:r w:rsidRPr="00257066">
              <w:rPr>
                <w:rFonts w:ascii="Calibri" w:eastAsia="Calibri" w:hAnsi="Calibri" w:cs="Calibri"/>
                <w:color w:val="000000"/>
                <w:sz w:val="22"/>
                <w:szCs w:val="22"/>
              </w:rPr>
              <w:t>größten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Schwierigkeiten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bei</w:t>
            </w:r>
            <w:proofErr w:type="spellEnd"/>
            <w:r w:rsidRPr="00257066">
              <w:rPr>
                <w:rFonts w:ascii="Calibri" w:eastAsia="Calibri" w:hAnsi="Calibri" w:cs="Calibri"/>
                <w:color w:val="000000"/>
                <w:sz w:val="22"/>
                <w:szCs w:val="22"/>
              </w:rPr>
              <w:t xml:space="preserve"> der </w:t>
            </w:r>
            <w:proofErr w:type="spellStart"/>
            <w:r w:rsidRPr="00257066">
              <w:rPr>
                <w:rFonts w:ascii="Calibri" w:eastAsia="Calibri" w:hAnsi="Calibri" w:cs="Calibri"/>
                <w:color w:val="000000"/>
                <w:sz w:val="22"/>
                <w:szCs w:val="22"/>
              </w:rPr>
              <w:t>Suche</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nach</w:t>
            </w:r>
            <w:proofErr w:type="spellEnd"/>
            <w:r w:rsidRPr="00257066">
              <w:rPr>
                <w:rFonts w:ascii="Calibri" w:eastAsia="Calibri" w:hAnsi="Calibri" w:cs="Calibri"/>
                <w:color w:val="000000"/>
                <w:sz w:val="22"/>
                <w:szCs w:val="22"/>
              </w:rPr>
              <w:t xml:space="preserve"> Online-</w:t>
            </w:r>
            <w:proofErr w:type="spellStart"/>
            <w:r w:rsidRPr="00257066">
              <w:rPr>
                <w:rFonts w:ascii="Calibri" w:eastAsia="Calibri" w:hAnsi="Calibri" w:cs="Calibri"/>
                <w:color w:val="000000"/>
                <w:sz w:val="22"/>
                <w:szCs w:val="22"/>
              </w:rPr>
              <w:t>Kursen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sind</w:t>
            </w:r>
            <w:proofErr w:type="spellEnd"/>
            <w:r w:rsidRPr="00257066">
              <w:rPr>
                <w:rFonts w:ascii="Calibri" w:eastAsia="Calibri" w:hAnsi="Calibri" w:cs="Calibri"/>
                <w:color w:val="000000"/>
                <w:sz w:val="22"/>
                <w:szCs w:val="22"/>
              </w:rPr>
              <w:t>.</w:t>
            </w:r>
          </w:p>
          <w:p w14:paraId="4CDAA339" w14:textId="77777777" w:rsidR="00257066" w:rsidRPr="00257066" w:rsidRDefault="00257066" w:rsidP="00257066">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257066">
              <w:rPr>
                <w:rFonts w:ascii="Calibri" w:eastAsia="Calibri" w:hAnsi="Calibri" w:cs="Calibri"/>
                <w:color w:val="000000"/>
                <w:sz w:val="22"/>
                <w:szCs w:val="22"/>
              </w:rPr>
              <w:t>Danach</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stellt</w:t>
            </w:r>
            <w:proofErr w:type="spellEnd"/>
            <w:r w:rsidRPr="00257066">
              <w:rPr>
                <w:rFonts w:ascii="Calibri" w:eastAsia="Calibri" w:hAnsi="Calibri" w:cs="Calibri"/>
                <w:color w:val="000000"/>
                <w:sz w:val="22"/>
                <w:szCs w:val="22"/>
              </w:rPr>
              <w:t xml:space="preserve"> der </w:t>
            </w:r>
            <w:proofErr w:type="spellStart"/>
            <w:r w:rsidRPr="00257066">
              <w:rPr>
                <w:rFonts w:ascii="Calibri" w:eastAsia="Calibri" w:hAnsi="Calibri" w:cs="Calibri"/>
                <w:color w:val="000000"/>
                <w:sz w:val="22"/>
                <w:szCs w:val="22"/>
              </w:rPr>
              <w:t>Pädagoge</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einige</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Leitlinien</w:t>
            </w:r>
            <w:proofErr w:type="spellEnd"/>
            <w:r w:rsidRPr="00257066">
              <w:rPr>
                <w:rFonts w:ascii="Calibri" w:eastAsia="Calibri" w:hAnsi="Calibri" w:cs="Calibri"/>
                <w:color w:val="000000"/>
                <w:sz w:val="22"/>
                <w:szCs w:val="22"/>
              </w:rPr>
              <w:t xml:space="preserve"> für das Suchen und Finden von Online-</w:t>
            </w:r>
            <w:proofErr w:type="spellStart"/>
            <w:r w:rsidRPr="00257066">
              <w:rPr>
                <w:rFonts w:ascii="Calibri" w:eastAsia="Calibri" w:hAnsi="Calibri" w:cs="Calibri"/>
                <w:color w:val="000000"/>
                <w:sz w:val="22"/>
                <w:szCs w:val="22"/>
              </w:rPr>
              <w:t>Kursen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vor</w:t>
            </w:r>
            <w:proofErr w:type="spellEnd"/>
            <w:r w:rsidRPr="00257066">
              <w:rPr>
                <w:rFonts w:ascii="Calibri" w:eastAsia="Calibri" w:hAnsi="Calibri" w:cs="Calibri"/>
                <w:color w:val="000000"/>
                <w:sz w:val="22"/>
                <w:szCs w:val="22"/>
              </w:rPr>
              <w:t>.</w:t>
            </w:r>
          </w:p>
          <w:p w14:paraId="7AB48F8E" w14:textId="77777777" w:rsidR="00257066" w:rsidRPr="00257066" w:rsidRDefault="00257066" w:rsidP="00257066">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257066">
              <w:rPr>
                <w:rFonts w:ascii="Calibri" w:eastAsia="Calibri" w:hAnsi="Calibri" w:cs="Calibri"/>
                <w:color w:val="000000"/>
                <w:sz w:val="22"/>
                <w:szCs w:val="22"/>
              </w:rPr>
              <w:t>Abschließend</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gibt</w:t>
            </w:r>
            <w:proofErr w:type="spellEnd"/>
            <w:r w:rsidRPr="00257066">
              <w:rPr>
                <w:rFonts w:ascii="Calibri" w:eastAsia="Calibri" w:hAnsi="Calibri" w:cs="Calibri"/>
                <w:color w:val="000000"/>
                <w:sz w:val="22"/>
                <w:szCs w:val="22"/>
              </w:rPr>
              <w:t xml:space="preserve"> der </w:t>
            </w:r>
            <w:proofErr w:type="spellStart"/>
            <w:r w:rsidRPr="00257066">
              <w:rPr>
                <w:rFonts w:ascii="Calibri" w:eastAsia="Calibri" w:hAnsi="Calibri" w:cs="Calibri"/>
                <w:color w:val="000000"/>
                <w:sz w:val="22"/>
                <w:szCs w:val="22"/>
              </w:rPr>
              <w:t>Pädagoge</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einen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kurzen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Überblick</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darüber</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worauf</w:t>
            </w:r>
            <w:proofErr w:type="spellEnd"/>
            <w:r w:rsidRPr="00257066">
              <w:rPr>
                <w:rFonts w:ascii="Calibri" w:eastAsia="Calibri" w:hAnsi="Calibri" w:cs="Calibri"/>
                <w:color w:val="000000"/>
                <w:sz w:val="22"/>
                <w:szCs w:val="22"/>
              </w:rPr>
              <w:t xml:space="preserve"> man online und </w:t>
            </w:r>
            <w:proofErr w:type="spellStart"/>
            <w:r w:rsidRPr="00257066">
              <w:rPr>
                <w:rFonts w:ascii="Calibri" w:eastAsia="Calibri" w:hAnsi="Calibri" w:cs="Calibri"/>
                <w:color w:val="000000"/>
                <w:sz w:val="22"/>
                <w:szCs w:val="22"/>
              </w:rPr>
              <w:t>bei</w:t>
            </w:r>
            <w:proofErr w:type="spellEnd"/>
            <w:r w:rsidRPr="00257066">
              <w:rPr>
                <w:rFonts w:ascii="Calibri" w:eastAsia="Calibri" w:hAnsi="Calibri" w:cs="Calibri"/>
                <w:color w:val="000000"/>
                <w:sz w:val="22"/>
                <w:szCs w:val="22"/>
              </w:rPr>
              <w:t xml:space="preserve"> der </w:t>
            </w:r>
            <w:proofErr w:type="spellStart"/>
            <w:r w:rsidRPr="00257066">
              <w:rPr>
                <w:rFonts w:ascii="Calibri" w:eastAsia="Calibri" w:hAnsi="Calibri" w:cs="Calibri"/>
                <w:color w:val="000000"/>
                <w:sz w:val="22"/>
                <w:szCs w:val="22"/>
              </w:rPr>
              <w:t>Suche</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nach</w:t>
            </w:r>
            <w:proofErr w:type="spellEnd"/>
            <w:r w:rsidRPr="00257066">
              <w:rPr>
                <w:rFonts w:ascii="Calibri" w:eastAsia="Calibri" w:hAnsi="Calibri" w:cs="Calibri"/>
                <w:color w:val="000000"/>
                <w:sz w:val="22"/>
                <w:szCs w:val="22"/>
              </w:rPr>
              <w:t xml:space="preserve"> Online-</w:t>
            </w:r>
            <w:proofErr w:type="spellStart"/>
            <w:r w:rsidRPr="00257066">
              <w:rPr>
                <w:rFonts w:ascii="Calibri" w:eastAsia="Calibri" w:hAnsi="Calibri" w:cs="Calibri"/>
                <w:color w:val="000000"/>
                <w:sz w:val="22"/>
                <w:szCs w:val="22"/>
              </w:rPr>
              <w:t>Kursen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achten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sollte</w:t>
            </w:r>
            <w:proofErr w:type="spellEnd"/>
            <w:r w:rsidRPr="00257066">
              <w:rPr>
                <w:rFonts w:ascii="Calibri" w:eastAsia="Calibri" w:hAnsi="Calibri" w:cs="Calibri"/>
                <w:color w:val="000000"/>
                <w:sz w:val="22"/>
                <w:szCs w:val="22"/>
              </w:rPr>
              <w:t xml:space="preserve">, und </w:t>
            </w:r>
            <w:proofErr w:type="spellStart"/>
            <w:r w:rsidRPr="00257066">
              <w:rPr>
                <w:rFonts w:ascii="Calibri" w:eastAsia="Calibri" w:hAnsi="Calibri" w:cs="Calibri"/>
                <w:color w:val="000000"/>
                <w:sz w:val="22"/>
                <w:szCs w:val="22"/>
              </w:rPr>
              <w:t>zeigt</w:t>
            </w:r>
            <w:proofErr w:type="spellEnd"/>
            <w:r w:rsidRPr="00257066">
              <w:rPr>
                <w:rFonts w:ascii="Calibri" w:eastAsia="Calibri" w:hAnsi="Calibri" w:cs="Calibri"/>
                <w:color w:val="000000"/>
                <w:sz w:val="22"/>
                <w:szCs w:val="22"/>
              </w:rPr>
              <w:t xml:space="preserve"> auf, </w:t>
            </w:r>
            <w:proofErr w:type="spellStart"/>
            <w:r w:rsidRPr="00257066">
              <w:rPr>
                <w:rFonts w:ascii="Calibri" w:eastAsia="Calibri" w:hAnsi="Calibri" w:cs="Calibri"/>
                <w:color w:val="000000"/>
                <w:sz w:val="22"/>
                <w:szCs w:val="22"/>
              </w:rPr>
              <w:t>dass</w:t>
            </w:r>
            <w:proofErr w:type="spellEnd"/>
            <w:r w:rsidRPr="00257066">
              <w:rPr>
                <w:rFonts w:ascii="Calibri" w:eastAsia="Calibri" w:hAnsi="Calibri" w:cs="Calibri"/>
                <w:color w:val="000000"/>
                <w:sz w:val="22"/>
                <w:szCs w:val="22"/>
              </w:rPr>
              <w:t xml:space="preserve"> die </w:t>
            </w:r>
            <w:proofErr w:type="spellStart"/>
            <w:r w:rsidRPr="00257066">
              <w:rPr>
                <w:rFonts w:ascii="Calibri" w:eastAsia="Calibri" w:hAnsi="Calibri" w:cs="Calibri"/>
                <w:color w:val="000000"/>
                <w:sz w:val="22"/>
                <w:szCs w:val="22"/>
              </w:rPr>
              <w:t>Möglichkeiten</w:t>
            </w:r>
            <w:proofErr w:type="spellEnd"/>
            <w:r w:rsidRPr="00257066">
              <w:rPr>
                <w:rFonts w:ascii="Calibri" w:eastAsia="Calibri" w:hAnsi="Calibri" w:cs="Calibri"/>
                <w:color w:val="000000"/>
                <w:sz w:val="22"/>
                <w:szCs w:val="22"/>
              </w:rPr>
              <w:t xml:space="preserve"> des Online-</w:t>
            </w:r>
            <w:proofErr w:type="spellStart"/>
            <w:r w:rsidRPr="00257066">
              <w:rPr>
                <w:rFonts w:ascii="Calibri" w:eastAsia="Calibri" w:hAnsi="Calibri" w:cs="Calibri"/>
                <w:color w:val="000000"/>
                <w:sz w:val="22"/>
                <w:szCs w:val="22"/>
              </w:rPr>
              <w:t>Lernens</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endlos</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sind</w:t>
            </w:r>
            <w:proofErr w:type="spellEnd"/>
            <w:r w:rsidRPr="00257066">
              <w:rPr>
                <w:rFonts w:ascii="Calibri" w:eastAsia="Calibri" w:hAnsi="Calibri" w:cs="Calibri"/>
                <w:color w:val="000000"/>
                <w:sz w:val="22"/>
                <w:szCs w:val="22"/>
              </w:rPr>
              <w:t>.</w:t>
            </w:r>
          </w:p>
        </w:tc>
      </w:tr>
      <w:tr w:rsidR="00257066" w:rsidRPr="00257066" w14:paraId="06626D61" w14:textId="77777777" w:rsidTr="00257066">
        <w:trPr>
          <w:trHeight w:val="1517"/>
        </w:trPr>
        <w:tc>
          <w:tcPr>
            <w:tcW w:w="2055" w:type="dxa"/>
            <w:shd w:val="clear" w:color="auto" w:fill="E7E6E6"/>
          </w:tcPr>
          <w:p w14:paraId="61EADB70" w14:textId="77777777" w:rsidR="00257066" w:rsidRPr="00257066" w:rsidRDefault="00257066" w:rsidP="00257066">
            <w:pPr>
              <w:spacing w:after="0" w:line="240" w:lineRule="auto"/>
              <w:rPr>
                <w:rFonts w:ascii="Calibri" w:eastAsia="Calibri" w:hAnsi="Calibri" w:cs="Calibri"/>
                <w:b/>
                <w:sz w:val="22"/>
                <w:szCs w:val="22"/>
              </w:rPr>
            </w:pPr>
            <w:proofErr w:type="spellStart"/>
            <w:r w:rsidRPr="00257066">
              <w:rPr>
                <w:rFonts w:ascii="Calibri" w:eastAsia="Calibri" w:hAnsi="Calibri" w:cs="Calibri"/>
                <w:b/>
                <w:sz w:val="22"/>
                <w:szCs w:val="22"/>
              </w:rPr>
              <w:lastRenderedPageBreak/>
              <w:t>Bewertung</w:t>
            </w:r>
            <w:proofErr w:type="spellEnd"/>
            <w:r w:rsidRPr="00257066">
              <w:rPr>
                <w:rFonts w:ascii="Calibri" w:eastAsia="Calibri" w:hAnsi="Calibri" w:cs="Calibri"/>
                <w:b/>
                <w:sz w:val="22"/>
                <w:szCs w:val="22"/>
              </w:rPr>
              <w:t>/</w:t>
            </w:r>
          </w:p>
          <w:p w14:paraId="09F144B6" w14:textId="77777777" w:rsidR="00257066" w:rsidRPr="00257066" w:rsidRDefault="00257066" w:rsidP="00257066">
            <w:pPr>
              <w:spacing w:after="0" w:line="240" w:lineRule="auto"/>
              <w:rPr>
                <w:rFonts w:ascii="Calibri" w:eastAsia="Calibri" w:hAnsi="Calibri" w:cs="Calibri"/>
                <w:b/>
                <w:sz w:val="22"/>
                <w:szCs w:val="22"/>
              </w:rPr>
            </w:pPr>
            <w:proofErr w:type="spellStart"/>
            <w:r w:rsidRPr="00257066">
              <w:rPr>
                <w:rFonts w:ascii="Calibri" w:eastAsia="Calibri" w:hAnsi="Calibri" w:cs="Calibri"/>
                <w:b/>
                <w:sz w:val="22"/>
                <w:szCs w:val="22"/>
              </w:rPr>
              <w:t>Reflexion</w:t>
            </w:r>
            <w:proofErr w:type="spellEnd"/>
            <w:r w:rsidRPr="00257066">
              <w:rPr>
                <w:rFonts w:ascii="Calibri" w:eastAsia="Calibri" w:hAnsi="Calibri" w:cs="Calibri"/>
                <w:b/>
                <w:sz w:val="22"/>
                <w:szCs w:val="22"/>
              </w:rPr>
              <w:t xml:space="preserve"> der </w:t>
            </w:r>
            <w:proofErr w:type="spellStart"/>
            <w:r w:rsidRPr="00257066">
              <w:rPr>
                <w:rFonts w:ascii="Calibri" w:eastAsia="Calibri" w:hAnsi="Calibri" w:cs="Calibri"/>
                <w:b/>
                <w:sz w:val="22"/>
                <w:szCs w:val="22"/>
              </w:rPr>
              <w:t>Aktivität</w:t>
            </w:r>
            <w:proofErr w:type="spellEnd"/>
          </w:p>
        </w:tc>
        <w:tc>
          <w:tcPr>
            <w:tcW w:w="6225" w:type="dxa"/>
          </w:tcPr>
          <w:p w14:paraId="07E5B89C" w14:textId="77777777" w:rsidR="00257066" w:rsidRPr="00257066" w:rsidRDefault="00257066" w:rsidP="00257066">
            <w:pPr>
              <w:spacing w:after="0" w:line="240" w:lineRule="auto"/>
              <w:jc w:val="both"/>
              <w:rPr>
                <w:rFonts w:ascii="Calibri" w:eastAsia="Calibri" w:hAnsi="Calibri" w:cs="Calibri"/>
                <w:color w:val="000000"/>
                <w:sz w:val="22"/>
                <w:szCs w:val="22"/>
              </w:rPr>
            </w:pPr>
          </w:p>
          <w:p w14:paraId="6929DF25" w14:textId="38CAB349" w:rsidR="00257066" w:rsidRPr="00257066" w:rsidRDefault="00257066" w:rsidP="00257066">
            <w:pPr>
              <w:spacing w:after="0" w:line="240" w:lineRule="auto"/>
              <w:jc w:val="both"/>
              <w:rPr>
                <w:rFonts w:ascii="Calibri" w:eastAsia="Calibri" w:hAnsi="Calibri" w:cs="Calibri"/>
                <w:color w:val="000000"/>
                <w:sz w:val="22"/>
                <w:szCs w:val="22"/>
              </w:rPr>
            </w:pPr>
            <w:r w:rsidRPr="00257066">
              <w:rPr>
                <w:rFonts w:ascii="Calibri" w:eastAsia="Calibri" w:hAnsi="Calibri" w:cs="Calibri"/>
                <w:color w:val="000000"/>
                <w:sz w:val="22"/>
                <w:szCs w:val="22"/>
              </w:rPr>
              <w:t xml:space="preserve">Die Fragen, die </w:t>
            </w:r>
            <w:proofErr w:type="spellStart"/>
            <w:r w:rsidRPr="00257066">
              <w:rPr>
                <w:rFonts w:ascii="Calibri" w:eastAsia="Calibri" w:hAnsi="Calibri" w:cs="Calibri"/>
                <w:color w:val="000000"/>
                <w:sz w:val="22"/>
                <w:szCs w:val="22"/>
              </w:rPr>
              <w:t>zu</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Beginn</w:t>
            </w:r>
            <w:proofErr w:type="spellEnd"/>
            <w:r w:rsidRPr="00257066">
              <w:rPr>
                <w:rFonts w:ascii="Calibri" w:eastAsia="Calibri" w:hAnsi="Calibri" w:cs="Calibri"/>
                <w:color w:val="000000"/>
                <w:sz w:val="22"/>
                <w:szCs w:val="22"/>
              </w:rPr>
              <w:t xml:space="preserve"> der </w:t>
            </w:r>
            <w:proofErr w:type="spellStart"/>
            <w:r w:rsidRPr="00257066">
              <w:rPr>
                <w:rFonts w:ascii="Calibri" w:eastAsia="Calibri" w:hAnsi="Calibri" w:cs="Calibri"/>
                <w:color w:val="000000"/>
                <w:sz w:val="22"/>
                <w:szCs w:val="22"/>
              </w:rPr>
              <w:t>Sitzung</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gestellt</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wurden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werden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erneut</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aufgegriffen</w:t>
            </w:r>
            <w:proofErr w:type="spellEnd"/>
            <w:r w:rsidRPr="00257066">
              <w:rPr>
                <w:rFonts w:ascii="Calibri" w:eastAsia="Calibri" w:hAnsi="Calibri" w:cs="Calibri"/>
                <w:color w:val="000000"/>
                <w:sz w:val="22"/>
                <w:szCs w:val="22"/>
              </w:rPr>
              <w:t xml:space="preserve"> und die </w:t>
            </w:r>
            <w:proofErr w:type="spellStart"/>
            <w:r w:rsidRPr="00257066">
              <w:rPr>
                <w:rFonts w:ascii="Calibri" w:eastAsia="Calibri" w:hAnsi="Calibri" w:cs="Calibri"/>
                <w:color w:val="000000"/>
                <w:sz w:val="22"/>
                <w:szCs w:val="22"/>
              </w:rPr>
              <w:t>Antworten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vor</w:t>
            </w:r>
            <w:proofErr w:type="spellEnd"/>
            <w:r w:rsidRPr="00257066">
              <w:rPr>
                <w:rFonts w:ascii="Calibri" w:eastAsia="Calibri" w:hAnsi="Calibri" w:cs="Calibri"/>
                <w:color w:val="000000"/>
                <w:sz w:val="22"/>
                <w:szCs w:val="22"/>
              </w:rPr>
              <w:t xml:space="preserve"> und </w:t>
            </w:r>
            <w:proofErr w:type="spellStart"/>
            <w:r w:rsidRPr="00257066">
              <w:rPr>
                <w:rFonts w:ascii="Calibri" w:eastAsia="Calibri" w:hAnsi="Calibri" w:cs="Calibri"/>
                <w:color w:val="000000"/>
                <w:sz w:val="22"/>
                <w:szCs w:val="22"/>
              </w:rPr>
              <w:t>nach</w:t>
            </w:r>
            <w:proofErr w:type="spellEnd"/>
            <w:r w:rsidRPr="00257066">
              <w:rPr>
                <w:rFonts w:ascii="Calibri" w:eastAsia="Calibri" w:hAnsi="Calibri" w:cs="Calibri"/>
                <w:color w:val="000000"/>
                <w:sz w:val="22"/>
                <w:szCs w:val="22"/>
              </w:rPr>
              <w:t xml:space="preserve"> der </w:t>
            </w:r>
            <w:proofErr w:type="spellStart"/>
            <w:r w:rsidRPr="00257066">
              <w:rPr>
                <w:rFonts w:ascii="Calibri" w:eastAsia="Calibri" w:hAnsi="Calibri" w:cs="Calibri"/>
                <w:color w:val="000000"/>
                <w:sz w:val="22"/>
                <w:szCs w:val="22"/>
              </w:rPr>
              <w:t>Aktivität</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werden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verglichen</w:t>
            </w:r>
            <w:proofErr w:type="spellEnd"/>
            <w:r w:rsidRPr="00257066">
              <w:rPr>
                <w:rFonts w:ascii="Calibri" w:eastAsia="Calibri" w:hAnsi="Calibri" w:cs="Calibri"/>
                <w:color w:val="000000"/>
                <w:sz w:val="22"/>
                <w:szCs w:val="22"/>
              </w:rPr>
              <w:t xml:space="preserve">, um </w:t>
            </w:r>
            <w:proofErr w:type="spellStart"/>
            <w:r w:rsidRPr="00257066">
              <w:rPr>
                <w:rFonts w:ascii="Calibri" w:eastAsia="Calibri" w:hAnsi="Calibri" w:cs="Calibri"/>
                <w:color w:val="000000"/>
                <w:sz w:val="22"/>
                <w:szCs w:val="22"/>
              </w:rPr>
              <w:t>zu</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sehen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wie</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viel</w:t>
            </w:r>
            <w:proofErr w:type="spellEnd"/>
            <w:r w:rsidRPr="00257066">
              <w:rPr>
                <w:rFonts w:ascii="Calibri" w:eastAsia="Calibri" w:hAnsi="Calibri" w:cs="Calibri"/>
                <w:color w:val="000000"/>
                <w:sz w:val="22"/>
                <w:szCs w:val="22"/>
              </w:rPr>
              <w:t xml:space="preserve"> die </w:t>
            </w:r>
            <w:proofErr w:type="spellStart"/>
            <w:r w:rsidRPr="00257066">
              <w:rPr>
                <w:rFonts w:ascii="Calibri" w:eastAsia="Calibri" w:hAnsi="Calibri" w:cs="Calibri"/>
                <w:color w:val="000000"/>
                <w:sz w:val="22"/>
                <w:szCs w:val="22"/>
              </w:rPr>
              <w:t>Tielnehmenden</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gelernt</w:t>
            </w:r>
            <w:proofErr w:type="spellEnd"/>
            <w:r w:rsidRPr="00257066">
              <w:rPr>
                <w:rFonts w:ascii="Calibri" w:eastAsia="Calibri" w:hAnsi="Calibri" w:cs="Calibri"/>
                <w:color w:val="000000"/>
                <w:sz w:val="22"/>
                <w:szCs w:val="22"/>
              </w:rPr>
              <w:t xml:space="preserve"> </w:t>
            </w:r>
            <w:proofErr w:type="spellStart"/>
            <w:r w:rsidRPr="00257066">
              <w:rPr>
                <w:rFonts w:ascii="Calibri" w:eastAsia="Calibri" w:hAnsi="Calibri" w:cs="Calibri"/>
                <w:color w:val="000000"/>
                <w:sz w:val="22"/>
                <w:szCs w:val="22"/>
              </w:rPr>
              <w:t>haben</w:t>
            </w:r>
            <w:proofErr w:type="spellEnd"/>
            <w:r w:rsidRPr="00257066">
              <w:rPr>
                <w:rFonts w:ascii="Calibri" w:eastAsia="Calibri" w:hAnsi="Calibri" w:cs="Calibri"/>
                <w:color w:val="000000"/>
                <w:sz w:val="22"/>
                <w:szCs w:val="22"/>
              </w:rPr>
              <w:t>.</w:t>
            </w:r>
          </w:p>
        </w:tc>
      </w:tr>
      <w:tr w:rsidR="00257066" w:rsidRPr="00257066" w14:paraId="25E68AE4" w14:textId="77777777" w:rsidTr="00257066">
        <w:trPr>
          <w:trHeight w:val="1517"/>
        </w:trPr>
        <w:tc>
          <w:tcPr>
            <w:tcW w:w="2055" w:type="dxa"/>
            <w:shd w:val="clear" w:color="auto" w:fill="E7E6E6"/>
          </w:tcPr>
          <w:p w14:paraId="090ADB0A" w14:textId="77777777" w:rsidR="00257066" w:rsidRPr="00257066" w:rsidRDefault="00257066" w:rsidP="00257066">
            <w:pPr>
              <w:spacing w:after="0" w:line="240" w:lineRule="auto"/>
              <w:rPr>
                <w:rFonts w:ascii="Calibri" w:eastAsia="Calibri" w:hAnsi="Calibri" w:cs="Calibri"/>
                <w:b/>
                <w:sz w:val="22"/>
                <w:szCs w:val="22"/>
              </w:rPr>
            </w:pPr>
            <w:proofErr w:type="spellStart"/>
            <w:r w:rsidRPr="00257066">
              <w:rPr>
                <w:rFonts w:ascii="Calibri" w:eastAsia="Calibri" w:hAnsi="Calibri" w:cs="Calibri"/>
                <w:b/>
                <w:sz w:val="22"/>
                <w:szCs w:val="22"/>
              </w:rPr>
              <w:t>Unterstützende</w:t>
            </w:r>
            <w:proofErr w:type="spellEnd"/>
            <w:r w:rsidRPr="00257066">
              <w:rPr>
                <w:rFonts w:ascii="Calibri" w:eastAsia="Calibri" w:hAnsi="Calibri" w:cs="Calibri"/>
                <w:b/>
                <w:sz w:val="22"/>
                <w:szCs w:val="22"/>
              </w:rPr>
              <w:t xml:space="preserve"> </w:t>
            </w:r>
            <w:proofErr w:type="spellStart"/>
            <w:r w:rsidRPr="00257066">
              <w:rPr>
                <w:rFonts w:ascii="Calibri" w:eastAsia="Calibri" w:hAnsi="Calibri" w:cs="Calibri"/>
                <w:b/>
                <w:sz w:val="22"/>
                <w:szCs w:val="22"/>
              </w:rPr>
              <w:t>Materialien</w:t>
            </w:r>
            <w:proofErr w:type="spellEnd"/>
          </w:p>
        </w:tc>
        <w:tc>
          <w:tcPr>
            <w:tcW w:w="6225" w:type="dxa"/>
          </w:tcPr>
          <w:p w14:paraId="0B2ED2CC" w14:textId="77777777" w:rsidR="00257066" w:rsidRPr="00257066" w:rsidRDefault="00257066" w:rsidP="00257066">
            <w:pPr>
              <w:spacing w:after="0" w:line="240" w:lineRule="auto"/>
              <w:jc w:val="both"/>
              <w:rPr>
                <w:rFonts w:ascii="Calibri" w:eastAsia="Calibri" w:hAnsi="Calibri" w:cs="Calibri"/>
                <w:color w:val="0000FF"/>
                <w:sz w:val="22"/>
                <w:szCs w:val="22"/>
                <w:u w:val="single"/>
              </w:rPr>
            </w:pPr>
            <w:hyperlink r:id="rId14">
              <w:r w:rsidRPr="00257066">
                <w:rPr>
                  <w:rFonts w:ascii="Calibri" w:eastAsia="Calibri" w:hAnsi="Calibri" w:cs="Calibri"/>
                  <w:color w:val="0000FF"/>
                  <w:sz w:val="22"/>
                  <w:szCs w:val="22"/>
                  <w:u w:val="single"/>
                </w:rPr>
                <w:t>https://www.mentimeter.com/app/presentation/al3gs4o1vq83q4ysfc2oq57bd42or8be/1bjpnpfn7csk/edit</w:t>
              </w:r>
            </w:hyperlink>
          </w:p>
          <w:p w14:paraId="1E599E93" w14:textId="77777777" w:rsidR="00257066" w:rsidRPr="00257066" w:rsidRDefault="00257066" w:rsidP="00257066">
            <w:pPr>
              <w:spacing w:after="0" w:line="240" w:lineRule="auto"/>
              <w:jc w:val="both"/>
              <w:rPr>
                <w:rFonts w:ascii="Calibri" w:eastAsia="Calibri" w:hAnsi="Calibri" w:cs="Calibri"/>
                <w:color w:val="0000FF"/>
                <w:sz w:val="22"/>
                <w:szCs w:val="22"/>
                <w:u w:val="single"/>
              </w:rPr>
            </w:pPr>
          </w:p>
          <w:p w14:paraId="79936069" w14:textId="49301FC4" w:rsidR="00257066" w:rsidRPr="00257066" w:rsidRDefault="00257066" w:rsidP="00257066">
            <w:pPr>
              <w:spacing w:after="0" w:line="240" w:lineRule="auto"/>
              <w:jc w:val="both"/>
              <w:rPr>
                <w:rFonts w:ascii="Calibri" w:eastAsia="Calibri" w:hAnsi="Calibri" w:cs="Calibri"/>
                <w:sz w:val="22"/>
                <w:szCs w:val="22"/>
              </w:rPr>
            </w:pPr>
            <w:hyperlink r:id="rId15" w:history="1">
              <w:r w:rsidRPr="00F40C55">
                <w:rPr>
                  <w:rStyle w:val="-"/>
                  <w:rFonts w:ascii="Calibri" w:eastAsia="Calibri" w:hAnsi="Calibri" w:cs="Calibri"/>
                  <w:sz w:val="22"/>
                  <w:szCs w:val="22"/>
                </w:rPr>
                <w:t>https://drive.google.com/file/d/1OYgVy4pPMZsXzd5D5t1OLIX203i9awy6/view?usp=drive_link</w:t>
              </w:r>
            </w:hyperlink>
            <w:r>
              <w:rPr>
                <w:rFonts w:ascii="Calibri" w:eastAsia="Calibri" w:hAnsi="Calibri" w:cs="Calibri"/>
                <w:sz w:val="22"/>
                <w:szCs w:val="22"/>
              </w:rPr>
              <w:t xml:space="preserve"> </w:t>
            </w:r>
          </w:p>
        </w:tc>
      </w:tr>
    </w:tbl>
    <w:p w14:paraId="3E89224B" w14:textId="06703F3D" w:rsidR="00E24A77" w:rsidRDefault="00E24A77"/>
    <w:p w14:paraId="793528CF" w14:textId="4333A4B7" w:rsidR="00257066" w:rsidRDefault="00257066">
      <w:r>
        <w:br w:type="page"/>
      </w:r>
    </w:p>
    <w:p w14:paraId="2F42DC58" w14:textId="77777777" w:rsidR="00257066" w:rsidRDefault="00257066"/>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2C58F2" w:rsidRPr="002C58F2" w14:paraId="20B6727A" w14:textId="77777777" w:rsidTr="002C58F2">
        <w:trPr>
          <w:trHeight w:val="527"/>
        </w:trPr>
        <w:tc>
          <w:tcPr>
            <w:tcW w:w="2055" w:type="dxa"/>
            <w:shd w:val="clear" w:color="auto" w:fill="E7E6E6"/>
          </w:tcPr>
          <w:p w14:paraId="75949BE3"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Domain</w:t>
            </w:r>
          </w:p>
        </w:tc>
        <w:tc>
          <w:tcPr>
            <w:tcW w:w="6225" w:type="dxa"/>
          </w:tcPr>
          <w:p w14:paraId="612D44D4"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e-education</w:t>
            </w:r>
          </w:p>
        </w:tc>
      </w:tr>
      <w:tr w:rsidR="002C58F2" w:rsidRPr="002C58F2" w14:paraId="68C52771" w14:textId="77777777" w:rsidTr="002C58F2">
        <w:trPr>
          <w:trHeight w:val="620"/>
        </w:trPr>
        <w:tc>
          <w:tcPr>
            <w:tcW w:w="2055" w:type="dxa"/>
            <w:shd w:val="clear" w:color="auto" w:fill="E7E6E6"/>
          </w:tcPr>
          <w:p w14:paraId="125276A8"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Topic Covered</w:t>
            </w:r>
          </w:p>
        </w:tc>
        <w:tc>
          <w:tcPr>
            <w:tcW w:w="6225" w:type="dxa"/>
          </w:tcPr>
          <w:p w14:paraId="009ED7B0" w14:textId="77777777" w:rsidR="002C58F2" w:rsidRPr="002C58F2" w:rsidRDefault="002C58F2" w:rsidP="002C58F2">
            <w:pPr>
              <w:spacing w:after="0" w:line="240" w:lineRule="auto"/>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 xml:space="preserve">Introduction to e-education, its </w:t>
            </w:r>
            <w:proofErr w:type="gramStart"/>
            <w:r w:rsidRPr="002C58F2">
              <w:rPr>
                <w:rFonts w:ascii="Calibri" w:eastAsia="Times New Roman" w:hAnsi="Calibri" w:cs="Calibri"/>
                <w:sz w:val="22"/>
                <w:szCs w:val="22"/>
                <w:lang w:eastAsia="en-US"/>
              </w:rPr>
              <w:t>advantages</w:t>
            </w:r>
            <w:proofErr w:type="gramEnd"/>
            <w:r w:rsidRPr="002C58F2">
              <w:rPr>
                <w:rFonts w:ascii="Calibri" w:eastAsia="Times New Roman" w:hAnsi="Calibri" w:cs="Calibri"/>
                <w:sz w:val="22"/>
                <w:szCs w:val="22"/>
                <w:lang w:eastAsia="en-US"/>
              </w:rPr>
              <w:t xml:space="preserve"> and challenges</w:t>
            </w:r>
          </w:p>
        </w:tc>
      </w:tr>
      <w:tr w:rsidR="002C58F2" w:rsidRPr="002C58F2" w14:paraId="39C5CFC1" w14:textId="77777777" w:rsidTr="002C58F2">
        <w:trPr>
          <w:trHeight w:val="1337"/>
        </w:trPr>
        <w:tc>
          <w:tcPr>
            <w:tcW w:w="2055" w:type="dxa"/>
            <w:shd w:val="clear" w:color="auto" w:fill="E7E6E6"/>
          </w:tcPr>
          <w:p w14:paraId="6E871635"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Learning Outcomes and Competences that can be acquired</w:t>
            </w:r>
          </w:p>
        </w:tc>
        <w:tc>
          <w:tcPr>
            <w:tcW w:w="6225" w:type="dxa"/>
          </w:tcPr>
          <w:p w14:paraId="4F6BD3BB" w14:textId="1FFD0E6F"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Learn about the existence of online education</w:t>
            </w:r>
          </w:p>
          <w:p w14:paraId="76A69D19" w14:textId="351AEAC1"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Learn about the existence of different types of online education and courses</w:t>
            </w:r>
          </w:p>
          <w:p w14:paraId="70E5C50F" w14:textId="52071E41"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 xml:space="preserve">Understand what </w:t>
            </w:r>
            <w:proofErr w:type="gramStart"/>
            <w:r w:rsidRPr="002C58F2">
              <w:rPr>
                <w:rFonts w:ascii="Calibri" w:eastAsia="Times New Roman" w:hAnsi="Calibri" w:cs="Calibri"/>
                <w:color w:val="000000"/>
                <w:sz w:val="22"/>
                <w:szCs w:val="22"/>
                <w:lang w:eastAsia="en-US"/>
              </w:rPr>
              <w:t>are the advantages and challenges of e-education</w:t>
            </w:r>
            <w:proofErr w:type="gramEnd"/>
          </w:p>
        </w:tc>
      </w:tr>
      <w:tr w:rsidR="002C58F2" w:rsidRPr="002C58F2" w14:paraId="16646E79" w14:textId="77777777" w:rsidTr="002C58F2">
        <w:trPr>
          <w:trHeight w:val="527"/>
        </w:trPr>
        <w:tc>
          <w:tcPr>
            <w:tcW w:w="2055" w:type="dxa"/>
            <w:shd w:val="clear" w:color="auto" w:fill="E7E6E6"/>
          </w:tcPr>
          <w:p w14:paraId="74BFE9F7"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Duration</w:t>
            </w:r>
          </w:p>
        </w:tc>
        <w:tc>
          <w:tcPr>
            <w:tcW w:w="6225" w:type="dxa"/>
          </w:tcPr>
          <w:p w14:paraId="017F942F" w14:textId="77777777" w:rsidR="002C58F2" w:rsidRPr="002C58F2" w:rsidRDefault="002C58F2" w:rsidP="002C58F2">
            <w:pPr>
              <w:spacing w:after="0" w:line="240" w:lineRule="auto"/>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30 minutes</w:t>
            </w:r>
          </w:p>
        </w:tc>
      </w:tr>
      <w:tr w:rsidR="002C58F2" w:rsidRPr="002C58F2" w14:paraId="57E0A619" w14:textId="77777777" w:rsidTr="002C58F2">
        <w:trPr>
          <w:trHeight w:val="725"/>
        </w:trPr>
        <w:tc>
          <w:tcPr>
            <w:tcW w:w="2055" w:type="dxa"/>
            <w:shd w:val="clear" w:color="auto" w:fill="E7E6E6"/>
          </w:tcPr>
          <w:p w14:paraId="25EECF8F"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Kind of Method </w:t>
            </w:r>
          </w:p>
        </w:tc>
        <w:tc>
          <w:tcPr>
            <w:tcW w:w="6225" w:type="dxa"/>
          </w:tcPr>
          <w:p w14:paraId="559D5762" w14:textId="77777777"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presentation</w:t>
            </w:r>
          </w:p>
          <w:p w14:paraId="102E362A" w14:textId="77777777"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interactive discussion</w:t>
            </w:r>
          </w:p>
        </w:tc>
      </w:tr>
      <w:tr w:rsidR="002C58F2" w:rsidRPr="002C58F2" w14:paraId="0FCD114F" w14:textId="77777777" w:rsidTr="002C58F2">
        <w:trPr>
          <w:trHeight w:val="620"/>
        </w:trPr>
        <w:tc>
          <w:tcPr>
            <w:tcW w:w="2055" w:type="dxa"/>
            <w:shd w:val="clear" w:color="auto" w:fill="E7E6E6"/>
          </w:tcPr>
          <w:p w14:paraId="6050F9CD"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 xml:space="preserve">Required Materials </w:t>
            </w:r>
          </w:p>
        </w:tc>
        <w:tc>
          <w:tcPr>
            <w:tcW w:w="6225" w:type="dxa"/>
          </w:tcPr>
          <w:p w14:paraId="1D8C1CD2" w14:textId="77777777"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 xml:space="preserve">laptop </w:t>
            </w:r>
          </w:p>
          <w:p w14:paraId="233A549F" w14:textId="77777777"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internet connection</w:t>
            </w:r>
          </w:p>
        </w:tc>
      </w:tr>
      <w:tr w:rsidR="002C58F2" w:rsidRPr="002C58F2" w14:paraId="71D328EB" w14:textId="77777777" w:rsidTr="002C58F2">
        <w:trPr>
          <w:trHeight w:val="2690"/>
        </w:trPr>
        <w:tc>
          <w:tcPr>
            <w:tcW w:w="2055" w:type="dxa"/>
            <w:shd w:val="clear" w:color="auto" w:fill="E7E6E6"/>
          </w:tcPr>
          <w:p w14:paraId="491DCA5B"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Learning Setting and Activity Description</w:t>
            </w:r>
          </w:p>
        </w:tc>
        <w:tc>
          <w:tcPr>
            <w:tcW w:w="6225" w:type="dxa"/>
          </w:tcPr>
          <w:p w14:paraId="16E8E9EA"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 xml:space="preserve">For this activity, the educator/trainer introduces the topic, with a general, interactive discussion, before moving on to the more practical elements. </w:t>
            </w:r>
          </w:p>
          <w:p w14:paraId="00627C38"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p>
          <w:p w14:paraId="5D442B63"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 xml:space="preserve">Introductory presentation with some ice-breaking questions. The trainer can conduct an oral discussion and/or use an online platform to collect and visualize the answers, e.g. </w:t>
            </w:r>
            <w:proofErr w:type="spellStart"/>
            <w:r w:rsidRPr="002C58F2">
              <w:rPr>
                <w:rFonts w:ascii="Calibri" w:eastAsia="Times New Roman" w:hAnsi="Calibri" w:cs="Calibri"/>
                <w:color w:val="000000"/>
                <w:sz w:val="22"/>
                <w:szCs w:val="22"/>
                <w:lang w:eastAsia="en-US"/>
              </w:rPr>
              <w:t>Mentimeter</w:t>
            </w:r>
            <w:proofErr w:type="spellEnd"/>
            <w:r w:rsidRPr="002C58F2">
              <w:rPr>
                <w:rFonts w:ascii="Calibri" w:eastAsia="Times New Roman" w:hAnsi="Calibri" w:cs="Calibri"/>
                <w:color w:val="000000"/>
                <w:sz w:val="22"/>
                <w:szCs w:val="22"/>
                <w:lang w:eastAsia="en-US"/>
              </w:rPr>
              <w:t xml:space="preserve"> (</w:t>
            </w:r>
            <w:hyperlink r:id="rId16">
              <w:r w:rsidRPr="002C58F2">
                <w:rPr>
                  <w:rFonts w:ascii="Calibri" w:eastAsia="Times New Roman" w:hAnsi="Calibri" w:cs="Calibri"/>
                  <w:color w:val="0000FF"/>
                  <w:sz w:val="22"/>
                  <w:szCs w:val="22"/>
                  <w:u w:val="single"/>
                  <w:lang w:eastAsia="en-US"/>
                </w:rPr>
                <w:t>https://www.mentimeter.com/app/presentation/al3gs4o1vq83q4ysfc2oq57bd42or8be/1bjpnpfn7csk/edit</w:t>
              </w:r>
            </w:hyperlink>
            <w:r w:rsidRPr="002C58F2">
              <w:rPr>
                <w:rFonts w:ascii="Calibri" w:eastAsia="Times New Roman" w:hAnsi="Calibri" w:cs="Calibri"/>
                <w:color w:val="000000"/>
                <w:sz w:val="22"/>
                <w:szCs w:val="22"/>
                <w:lang w:eastAsia="en-US"/>
              </w:rPr>
              <w:t>), etc.</w:t>
            </w:r>
          </w:p>
          <w:p w14:paraId="1B4153E7"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The trainer can then look at the totality of the responses and discuss the audience's questions and perceptions regarding e-education.</w:t>
            </w:r>
          </w:p>
          <w:p w14:paraId="343C8C1A"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Examples of questions that can be used to introduce the session:</w:t>
            </w:r>
          </w:p>
          <w:p w14:paraId="11D78A5B" w14:textId="44EAF221"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Do you find e-education useful?</w:t>
            </w:r>
          </w:p>
          <w:p w14:paraId="14E36E6C" w14:textId="33CD78DA"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Have you ever taken an online course?</w:t>
            </w:r>
          </w:p>
          <w:p w14:paraId="740FE2E6" w14:textId="21FE96EB" w:rsidR="002C58F2" w:rsidRPr="002C58F2" w:rsidRDefault="002C58F2" w:rsidP="002C58F2">
            <w:pPr>
              <w:pStyle w:val="a8"/>
              <w:numPr>
                <w:ilvl w:val="0"/>
                <w:numId w:val="12"/>
              </w:numPr>
              <w:spacing w:after="0" w:line="240" w:lineRule="auto"/>
              <w:ind w:left="440" w:hanging="440"/>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Do you think all online courses are paid?</w:t>
            </w:r>
          </w:p>
          <w:p w14:paraId="20807E34"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p>
          <w:p w14:paraId="7C76530D" w14:textId="77777777" w:rsidR="002C58F2" w:rsidRPr="002C58F2" w:rsidRDefault="002C58F2" w:rsidP="002C58F2">
            <w:pPr>
              <w:spacing w:after="0" w:line="240" w:lineRule="auto"/>
              <w:jc w:val="both"/>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Next the educator asks the learners to form groups and list what they consider to be the biggest difficulties in searching for online courses.</w:t>
            </w:r>
          </w:p>
          <w:p w14:paraId="625D0278" w14:textId="77777777" w:rsidR="002C58F2" w:rsidRPr="002C58F2" w:rsidRDefault="002C58F2" w:rsidP="002C58F2">
            <w:pPr>
              <w:spacing w:after="0" w:line="240" w:lineRule="auto"/>
              <w:jc w:val="both"/>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After that the educator presents some guidelines for searching and finding online courses.</w:t>
            </w:r>
          </w:p>
          <w:p w14:paraId="2534B366" w14:textId="77777777" w:rsidR="002C58F2" w:rsidRPr="002C58F2" w:rsidRDefault="002C58F2" w:rsidP="002C58F2">
            <w:pPr>
              <w:spacing w:after="0" w:line="240" w:lineRule="auto"/>
              <w:jc w:val="both"/>
              <w:rPr>
                <w:rFonts w:ascii="Calibri" w:eastAsia="Times New Roman" w:hAnsi="Calibri" w:cs="Calibri"/>
                <w:sz w:val="22"/>
                <w:szCs w:val="22"/>
                <w:lang w:eastAsia="en-US"/>
              </w:rPr>
            </w:pPr>
            <w:r w:rsidRPr="002C58F2">
              <w:rPr>
                <w:rFonts w:ascii="Calibri" w:eastAsia="Times New Roman" w:hAnsi="Calibri" w:cs="Calibri"/>
                <w:sz w:val="22"/>
                <w:szCs w:val="22"/>
                <w:lang w:eastAsia="en-US"/>
              </w:rPr>
              <w:t>Finally, the educator gives a brief summary of what care should be taken online and when looking for online courses, demonstrating that the possibility of online learning is endless.</w:t>
            </w:r>
          </w:p>
        </w:tc>
      </w:tr>
      <w:tr w:rsidR="002C58F2" w:rsidRPr="002C58F2" w14:paraId="724AC318" w14:textId="77777777" w:rsidTr="002C58F2">
        <w:trPr>
          <w:trHeight w:val="404"/>
        </w:trPr>
        <w:tc>
          <w:tcPr>
            <w:tcW w:w="2055" w:type="dxa"/>
            <w:shd w:val="clear" w:color="auto" w:fill="E7E6E6"/>
          </w:tcPr>
          <w:p w14:paraId="4CD5A98B"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t>Activity Evaluation/ Reflection</w:t>
            </w:r>
          </w:p>
        </w:tc>
        <w:tc>
          <w:tcPr>
            <w:tcW w:w="6225" w:type="dxa"/>
          </w:tcPr>
          <w:p w14:paraId="20E9C24F"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The audience would come to comprehend what an online course is and would be able to search for one themselves.</w:t>
            </w:r>
          </w:p>
          <w:p w14:paraId="42D01FC0" w14:textId="77777777" w:rsidR="002C58F2" w:rsidRPr="002C58F2" w:rsidRDefault="002C58F2" w:rsidP="002C58F2">
            <w:pPr>
              <w:spacing w:after="0" w:line="240" w:lineRule="auto"/>
              <w:jc w:val="both"/>
              <w:rPr>
                <w:rFonts w:ascii="Calibri" w:eastAsia="Times New Roman" w:hAnsi="Calibri" w:cs="Calibri"/>
                <w:color w:val="000000"/>
                <w:sz w:val="22"/>
                <w:szCs w:val="22"/>
                <w:lang w:eastAsia="en-US"/>
              </w:rPr>
            </w:pPr>
          </w:p>
          <w:p w14:paraId="620844F8" w14:textId="750455A9" w:rsidR="002C58F2" w:rsidRPr="002C58F2" w:rsidRDefault="002C58F2" w:rsidP="002C58F2">
            <w:pPr>
              <w:spacing w:after="0" w:line="240" w:lineRule="auto"/>
              <w:jc w:val="both"/>
              <w:rPr>
                <w:rFonts w:ascii="Calibri" w:eastAsia="Times New Roman" w:hAnsi="Calibri" w:cs="Calibri"/>
                <w:color w:val="000000"/>
                <w:sz w:val="22"/>
                <w:szCs w:val="22"/>
                <w:lang w:eastAsia="en-US"/>
              </w:rPr>
            </w:pPr>
            <w:r w:rsidRPr="002C58F2">
              <w:rPr>
                <w:rFonts w:ascii="Calibri" w:eastAsia="Times New Roman" w:hAnsi="Calibri" w:cs="Calibri"/>
                <w:color w:val="000000"/>
                <w:sz w:val="22"/>
                <w:szCs w:val="22"/>
                <w:lang w:eastAsia="en-US"/>
              </w:rPr>
              <w:t>The questions used to trigger the beginning of the session would be once again made, and the answers before and after the activity would be compared in order to see how much the students learned from it.</w:t>
            </w:r>
          </w:p>
        </w:tc>
      </w:tr>
      <w:tr w:rsidR="002C58F2" w:rsidRPr="002C58F2" w14:paraId="667799C3" w14:textId="77777777" w:rsidTr="002C58F2">
        <w:trPr>
          <w:trHeight w:val="1517"/>
        </w:trPr>
        <w:tc>
          <w:tcPr>
            <w:tcW w:w="2055" w:type="dxa"/>
            <w:shd w:val="clear" w:color="auto" w:fill="E7E6E6"/>
          </w:tcPr>
          <w:p w14:paraId="392B6A3A" w14:textId="77777777" w:rsidR="002C58F2" w:rsidRPr="002C58F2" w:rsidRDefault="002C58F2" w:rsidP="002C58F2">
            <w:pPr>
              <w:spacing w:after="0" w:line="240" w:lineRule="auto"/>
              <w:rPr>
                <w:rFonts w:ascii="Calibri" w:eastAsia="Times New Roman" w:hAnsi="Calibri" w:cs="Calibri"/>
                <w:b/>
                <w:sz w:val="22"/>
                <w:szCs w:val="22"/>
                <w:lang w:eastAsia="en-US"/>
              </w:rPr>
            </w:pPr>
            <w:r w:rsidRPr="002C58F2">
              <w:rPr>
                <w:rFonts w:ascii="Calibri" w:eastAsia="Times New Roman" w:hAnsi="Calibri" w:cs="Calibri"/>
                <w:b/>
                <w:sz w:val="22"/>
                <w:szCs w:val="22"/>
                <w:lang w:eastAsia="en-US"/>
              </w:rPr>
              <w:lastRenderedPageBreak/>
              <w:t>Supporting materials</w:t>
            </w:r>
          </w:p>
        </w:tc>
        <w:tc>
          <w:tcPr>
            <w:tcW w:w="6225" w:type="dxa"/>
          </w:tcPr>
          <w:p w14:paraId="2AC0195A" w14:textId="77777777" w:rsidR="002C58F2" w:rsidRPr="002C58F2" w:rsidRDefault="00000000" w:rsidP="002C58F2">
            <w:pPr>
              <w:spacing w:after="0" w:line="240" w:lineRule="auto"/>
              <w:jc w:val="both"/>
              <w:rPr>
                <w:rFonts w:ascii="Calibri" w:eastAsia="Times New Roman" w:hAnsi="Calibri" w:cs="Calibri"/>
                <w:color w:val="0000FF"/>
                <w:sz w:val="22"/>
                <w:szCs w:val="22"/>
                <w:u w:val="single"/>
                <w:lang w:eastAsia="en-US"/>
              </w:rPr>
            </w:pPr>
            <w:hyperlink r:id="rId17">
              <w:r w:rsidR="002C58F2" w:rsidRPr="002C58F2">
                <w:rPr>
                  <w:rFonts w:ascii="Calibri" w:eastAsia="Times New Roman" w:hAnsi="Calibri" w:cs="Calibri"/>
                  <w:color w:val="0000FF"/>
                  <w:sz w:val="22"/>
                  <w:szCs w:val="22"/>
                  <w:u w:val="single"/>
                  <w:lang w:eastAsia="en-US"/>
                </w:rPr>
                <w:t>https://www.mentimeter.com/app/presentation/al3gs4o1vq83q4ysfc2oq57bd42or8be/1bjpnpfn7csk/edit</w:t>
              </w:r>
            </w:hyperlink>
          </w:p>
          <w:p w14:paraId="269965B1" w14:textId="77777777" w:rsidR="002C58F2" w:rsidRPr="002C58F2" w:rsidRDefault="002C58F2" w:rsidP="002C58F2">
            <w:pPr>
              <w:spacing w:after="0" w:line="240" w:lineRule="auto"/>
              <w:jc w:val="both"/>
              <w:rPr>
                <w:rFonts w:ascii="Calibri" w:eastAsia="Times New Roman" w:hAnsi="Calibri" w:cs="Calibri"/>
                <w:color w:val="0000FF"/>
                <w:sz w:val="22"/>
                <w:szCs w:val="22"/>
                <w:u w:val="single"/>
                <w:lang w:eastAsia="en-US"/>
              </w:rPr>
            </w:pPr>
          </w:p>
          <w:p w14:paraId="7FD9ED75" w14:textId="65875D70" w:rsidR="002C58F2" w:rsidRPr="00B90B13" w:rsidRDefault="00000000" w:rsidP="002C58F2">
            <w:pPr>
              <w:spacing w:after="0" w:line="240" w:lineRule="auto"/>
              <w:jc w:val="both"/>
              <w:rPr>
                <w:rFonts w:ascii="Calibri" w:eastAsia="Times New Roman" w:hAnsi="Calibri" w:cs="Calibri"/>
                <w:sz w:val="22"/>
                <w:szCs w:val="22"/>
                <w:lang w:eastAsia="en-US"/>
              </w:rPr>
            </w:pPr>
            <w:hyperlink r:id="rId18" w:history="1">
              <w:r w:rsidR="00B90B13" w:rsidRPr="00767589">
                <w:rPr>
                  <w:rStyle w:val="-"/>
                  <w:rFonts w:ascii="Calibri" w:eastAsia="Times New Roman" w:hAnsi="Calibri" w:cs="Calibri"/>
                  <w:sz w:val="22"/>
                  <w:szCs w:val="22"/>
                  <w:lang w:eastAsia="en-US"/>
                </w:rPr>
                <w:t>https://drive.google.com/file/d/13yXfRxJzJjj4qjC7Pp9U_r9Xu9tYfO7F/view?usp=drive_link</w:t>
              </w:r>
            </w:hyperlink>
            <w:r w:rsidR="00B90B13" w:rsidRPr="00B90B13">
              <w:rPr>
                <w:rFonts w:ascii="Calibri" w:eastAsia="Times New Roman" w:hAnsi="Calibri" w:cs="Calibri"/>
                <w:sz w:val="22"/>
                <w:szCs w:val="22"/>
                <w:lang w:eastAsia="en-US"/>
              </w:rPr>
              <w:t xml:space="preserve"> </w:t>
            </w:r>
          </w:p>
        </w:tc>
      </w:tr>
    </w:tbl>
    <w:p w14:paraId="1B36CD25" w14:textId="77777777" w:rsidR="002C58F2" w:rsidRDefault="002C58F2"/>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9"/>
          <w:footerReference w:type="default" r:id="rId20"/>
          <w:headerReference w:type="first" r:id="rId21"/>
          <w:footerReference w:type="first" r:id="rId22"/>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3550" w14:textId="77777777" w:rsidR="00B718E6" w:rsidRDefault="00B718E6">
      <w:pPr>
        <w:spacing w:after="0" w:line="240" w:lineRule="auto"/>
      </w:pPr>
      <w:r>
        <w:separator/>
      </w:r>
    </w:p>
  </w:endnote>
  <w:endnote w:type="continuationSeparator" w:id="0">
    <w:p w14:paraId="25D30699" w14:textId="77777777" w:rsidR="00B718E6" w:rsidRDefault="00B7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1C0B4B32" w:rsidR="00E24A77" w:rsidRDefault="00257066">
    <w:pPr>
      <w:rPr>
        <w:rFonts w:ascii="Calibri" w:eastAsia="Calibri" w:hAnsi="Calibri" w:cs="Calibri"/>
        <w:color w:val="00005F"/>
      </w:rPr>
    </w:pPr>
    <w:proofErr w:type="spellStart"/>
    <w:r w:rsidRPr="00257066">
      <w:rPr>
        <w:rFonts w:ascii="Calibri" w:eastAsia="Calibri" w:hAnsi="Calibri" w:cs="Calibri"/>
        <w:color w:val="00005F"/>
      </w:rPr>
      <w:t>Digitale</w:t>
    </w:r>
    <w:proofErr w:type="spellEnd"/>
    <w:r w:rsidRPr="00257066">
      <w:rPr>
        <w:rFonts w:ascii="Calibri" w:eastAsia="Calibri" w:hAnsi="Calibri" w:cs="Calibri"/>
        <w:color w:val="00005F"/>
      </w:rPr>
      <w:t xml:space="preserve"> </w:t>
    </w:r>
    <w:proofErr w:type="spellStart"/>
    <w:r w:rsidRPr="00257066">
      <w:rPr>
        <w:rFonts w:ascii="Calibri" w:eastAsia="Calibri" w:hAnsi="Calibri" w:cs="Calibri"/>
        <w:color w:val="00005F"/>
      </w:rPr>
      <w:t>Bildung</w:t>
    </w:r>
    <w:proofErr w:type="spellEnd"/>
    <w:r w:rsidRPr="00257066">
      <w:rPr>
        <w:rFonts w:ascii="Calibri" w:eastAsia="Calibri" w:hAnsi="Calibri" w:cs="Calibri"/>
        <w:color w:val="00005F"/>
      </w:rPr>
      <w:t xml:space="preserve"> - Übungsanleitungen</w:t>
    </w:r>
    <w:r w:rsidRPr="00257066">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6DFC3" w14:textId="77777777" w:rsidR="00B718E6" w:rsidRDefault="00B718E6">
      <w:pPr>
        <w:spacing w:after="0" w:line="240" w:lineRule="auto"/>
      </w:pPr>
      <w:r>
        <w:separator/>
      </w:r>
    </w:p>
  </w:footnote>
  <w:footnote w:type="continuationSeparator" w:id="0">
    <w:p w14:paraId="6D479ED3" w14:textId="77777777" w:rsidR="00B718E6" w:rsidRDefault="00B71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9E60DF"/>
    <w:multiLevelType w:val="multilevel"/>
    <w:tmpl w:val="392CD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863491"/>
    <w:multiLevelType w:val="multilevel"/>
    <w:tmpl w:val="BEF8B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53D60460"/>
    <w:multiLevelType w:val="multilevel"/>
    <w:tmpl w:val="03BED4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11"/>
  </w:num>
  <w:num w:numId="3" w16cid:durableId="66920851">
    <w:abstractNumId w:val="5"/>
  </w:num>
  <w:num w:numId="4" w16cid:durableId="1156919979">
    <w:abstractNumId w:val="1"/>
  </w:num>
  <w:num w:numId="5" w16cid:durableId="1580603019">
    <w:abstractNumId w:val="8"/>
  </w:num>
  <w:num w:numId="6" w16cid:durableId="1412311328">
    <w:abstractNumId w:val="7"/>
  </w:num>
  <w:num w:numId="7" w16cid:durableId="645551205">
    <w:abstractNumId w:val="14"/>
  </w:num>
  <w:num w:numId="8" w16cid:durableId="1842816723">
    <w:abstractNumId w:val="13"/>
  </w:num>
  <w:num w:numId="9" w16cid:durableId="1951815080">
    <w:abstractNumId w:val="2"/>
  </w:num>
  <w:num w:numId="10" w16cid:durableId="239759453">
    <w:abstractNumId w:val="12"/>
  </w:num>
  <w:num w:numId="11" w16cid:durableId="2095320873">
    <w:abstractNumId w:val="9"/>
  </w:num>
  <w:num w:numId="12" w16cid:durableId="1199976918">
    <w:abstractNumId w:val="6"/>
  </w:num>
  <w:num w:numId="13" w16cid:durableId="946042623">
    <w:abstractNumId w:val="3"/>
  </w:num>
  <w:num w:numId="14" w16cid:durableId="154149583">
    <w:abstractNumId w:val="10"/>
  </w:num>
  <w:num w:numId="15" w16cid:durableId="1403218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C4D5E"/>
    <w:rsid w:val="000E2EC8"/>
    <w:rsid w:val="00257066"/>
    <w:rsid w:val="002C58F2"/>
    <w:rsid w:val="00367DF1"/>
    <w:rsid w:val="004D7A68"/>
    <w:rsid w:val="0066726D"/>
    <w:rsid w:val="00865AEC"/>
    <w:rsid w:val="00972798"/>
    <w:rsid w:val="00A441C1"/>
    <w:rsid w:val="00B130DB"/>
    <w:rsid w:val="00B718E6"/>
    <w:rsid w:val="00B90B13"/>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B90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timeter.com/app/presentation/al3gs4o1vq83q4ysfc2oq57bd42or8be/1bjpnpfn7csk/edit" TargetMode="External"/><Relationship Id="rId18" Type="http://schemas.openxmlformats.org/officeDocument/2006/relationships/hyperlink" Target="https://drive.google.com/file/d/13yXfRxJzJjj4qjC7Pp9U_r9Xu9tYfO7F/view?usp=drive_link"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https://www.mentimeter.com/app/presentation/al3gs4o1vq83q4ysfc2oq57bd42or8be/1bjpnpfn7csk/edit" TargetMode="External"/><Relationship Id="rId2" Type="http://schemas.openxmlformats.org/officeDocument/2006/relationships/numbering" Target="numbering.xml"/><Relationship Id="rId16" Type="http://schemas.openxmlformats.org/officeDocument/2006/relationships/hyperlink" Target="https://www.mentimeter.com/app/presentation/al3gs4o1vq83q4ysfc2oq57bd42or8be/1bjpnpfn7csk/edi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OYgVy4pPMZsXzd5D5t1OLIX203i9awy6/view?usp=drive_link"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ntimeter.com/app/presentation/al3gs4o1vq83q4ysfc2oq57bd42or8be/1bjpnpfn7csk/edit"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894</Words>
  <Characters>4832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2023-11-18T22:49:00Z</dcterms:created>
  <dcterms:modified xsi:type="dcterms:W3CDTF">2023-11-18T22:51:00Z</dcterms:modified>
</cp:coreProperties>
</file>