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607B596"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0A687D">
                              <w:rPr>
                                <w:rFonts w:ascii="Open Sans" w:eastAsia="Open Sans" w:hAnsi="Open Sans" w:cs="Open Sans"/>
                                <w:b/>
                                <w:color w:val="1F108C"/>
                                <w:sz w:val="72"/>
                              </w:rPr>
                              <w:t>2</w:t>
                            </w:r>
                          </w:p>
                          <w:p w14:paraId="72E3BE6C" w14:textId="525BFC7C" w:rsidR="00F31AFA" w:rsidRPr="00F31AFA" w:rsidRDefault="000A687D">
                            <w:pPr>
                              <w:jc w:val="center"/>
                              <w:textDirection w:val="btLr"/>
                              <w:rPr>
                                <w:rFonts w:ascii="Open Sans" w:eastAsia="Open Sans" w:hAnsi="Open Sans" w:cs="Open Sans"/>
                                <w:b/>
                                <w:color w:val="1F108C"/>
                                <w:sz w:val="36"/>
                                <w:szCs w:val="36"/>
                              </w:rPr>
                            </w:pPr>
                            <w:r w:rsidRPr="000A687D">
                              <w:rPr>
                                <w:rFonts w:ascii="Open Sans" w:eastAsia="Open Sans" w:hAnsi="Open Sans" w:cs="Open Sans"/>
                                <w:b/>
                                <w:color w:val="1F108C"/>
                                <w:sz w:val="36"/>
                                <w:szCs w:val="36"/>
                              </w:rPr>
                              <w:t xml:space="preserve">Test your nutrition, fitness and health </w:t>
                            </w:r>
                            <w:proofErr w:type="gramStart"/>
                            <w:r w:rsidRPr="000A687D">
                              <w:rPr>
                                <w:rFonts w:ascii="Open Sans" w:eastAsia="Open Sans" w:hAnsi="Open Sans" w:cs="Open Sans"/>
                                <w:b/>
                                <w:color w:val="1F108C"/>
                                <w:sz w:val="36"/>
                                <w:szCs w:val="36"/>
                              </w:rPr>
                              <w:t>knowledge</w:t>
                            </w:r>
                            <w:proofErr w:type="gram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607B596"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0A687D">
                        <w:rPr>
                          <w:rFonts w:ascii="Open Sans" w:eastAsia="Open Sans" w:hAnsi="Open Sans" w:cs="Open Sans"/>
                          <w:b/>
                          <w:color w:val="1F108C"/>
                          <w:sz w:val="72"/>
                        </w:rPr>
                        <w:t>2</w:t>
                      </w:r>
                    </w:p>
                    <w:p w14:paraId="72E3BE6C" w14:textId="525BFC7C" w:rsidR="00F31AFA" w:rsidRPr="00F31AFA" w:rsidRDefault="000A687D">
                      <w:pPr>
                        <w:jc w:val="center"/>
                        <w:textDirection w:val="btLr"/>
                        <w:rPr>
                          <w:rFonts w:ascii="Open Sans" w:eastAsia="Open Sans" w:hAnsi="Open Sans" w:cs="Open Sans"/>
                          <w:b/>
                          <w:color w:val="1F108C"/>
                          <w:sz w:val="36"/>
                          <w:szCs w:val="36"/>
                        </w:rPr>
                      </w:pPr>
                      <w:r w:rsidRPr="000A687D">
                        <w:rPr>
                          <w:rFonts w:ascii="Open Sans" w:eastAsia="Open Sans" w:hAnsi="Open Sans" w:cs="Open Sans"/>
                          <w:b/>
                          <w:color w:val="1F108C"/>
                          <w:sz w:val="36"/>
                          <w:szCs w:val="36"/>
                        </w:rPr>
                        <w:t xml:space="preserve">Test your nutrition, </w:t>
                      </w:r>
                      <w:proofErr w:type="gramStart"/>
                      <w:r w:rsidRPr="000A687D">
                        <w:rPr>
                          <w:rFonts w:ascii="Open Sans" w:eastAsia="Open Sans" w:hAnsi="Open Sans" w:cs="Open Sans"/>
                          <w:b/>
                          <w:color w:val="1F108C"/>
                          <w:sz w:val="36"/>
                          <w:szCs w:val="36"/>
                        </w:rPr>
                        <w:t>fitness</w:t>
                      </w:r>
                      <w:proofErr w:type="gramEnd"/>
                      <w:r w:rsidRPr="000A687D">
                        <w:rPr>
                          <w:rFonts w:ascii="Open Sans" w:eastAsia="Open Sans" w:hAnsi="Open Sans" w:cs="Open Sans"/>
                          <w:b/>
                          <w:color w:val="1F108C"/>
                          <w:sz w:val="36"/>
                          <w:szCs w:val="36"/>
                        </w:rPr>
                        <w:t xml:space="preserve"> and health knowledge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5E00E4F2"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Activity </w:t>
      </w:r>
      <w:r w:rsidR="000A687D">
        <w:rPr>
          <w:rFonts w:ascii="Calibri" w:eastAsia="Calibri" w:hAnsi="Calibri" w:cs="Calibri"/>
          <w:b/>
          <w:color w:val="00008F"/>
          <w:sz w:val="30"/>
          <w:szCs w:val="30"/>
        </w:rPr>
        <w:t>2</w:t>
      </w:r>
    </w:p>
    <w:p w14:paraId="32D4E373" w14:textId="77777777" w:rsidR="000A687D" w:rsidRPr="000A687D" w:rsidRDefault="000A687D" w:rsidP="000A687D">
      <w:pPr>
        <w:spacing w:after="0" w:line="240" w:lineRule="auto"/>
        <w:jc w:val="both"/>
        <w:rPr>
          <w:rFonts w:ascii="Calibri" w:hAnsi="Calibri" w:cs="Calibri"/>
          <w:sz w:val="22"/>
          <w:szCs w:val="22"/>
        </w:rPr>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0A687D" w:rsidRPr="000A687D" w14:paraId="5C383A59" w14:textId="77777777" w:rsidTr="000F5292">
        <w:trPr>
          <w:trHeight w:val="527"/>
        </w:trPr>
        <w:tc>
          <w:tcPr>
            <w:tcW w:w="2055" w:type="dxa"/>
            <w:shd w:val="clear" w:color="auto" w:fill="E7E6E6"/>
          </w:tcPr>
          <w:p w14:paraId="2C268BA5"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Domain</w:t>
            </w:r>
          </w:p>
        </w:tc>
        <w:tc>
          <w:tcPr>
            <w:tcW w:w="6225" w:type="dxa"/>
          </w:tcPr>
          <w:p w14:paraId="5DC7FCC0"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e-health</w:t>
            </w:r>
          </w:p>
        </w:tc>
      </w:tr>
      <w:tr w:rsidR="000A687D" w:rsidRPr="000A687D" w14:paraId="1082C5A6" w14:textId="77777777" w:rsidTr="000A687D">
        <w:trPr>
          <w:trHeight w:val="530"/>
        </w:trPr>
        <w:tc>
          <w:tcPr>
            <w:tcW w:w="2055" w:type="dxa"/>
            <w:shd w:val="clear" w:color="auto" w:fill="E7E6E6"/>
          </w:tcPr>
          <w:p w14:paraId="7423580C"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Topic Covered</w:t>
            </w:r>
          </w:p>
        </w:tc>
        <w:tc>
          <w:tcPr>
            <w:tcW w:w="6225" w:type="dxa"/>
          </w:tcPr>
          <w:p w14:paraId="0AF5BDE6" w14:textId="77777777" w:rsidR="000A687D" w:rsidRPr="000A687D" w:rsidRDefault="000A687D" w:rsidP="000A687D">
            <w:pPr>
              <w:spacing w:after="0" w:line="240" w:lineRule="auto"/>
              <w:jc w:val="both"/>
              <w:rPr>
                <w:rFonts w:ascii="Calibri" w:eastAsia="Calibri" w:hAnsi="Calibri" w:cs="Calibri"/>
                <w:sz w:val="22"/>
                <w:szCs w:val="22"/>
              </w:rPr>
            </w:pPr>
            <w:r w:rsidRPr="000A687D">
              <w:rPr>
                <w:rFonts w:ascii="Calibri" w:eastAsia="Calibri" w:hAnsi="Calibri" w:cs="Calibri"/>
                <w:sz w:val="22"/>
                <w:szCs w:val="22"/>
              </w:rPr>
              <w:t xml:space="preserve">Test your nutrition, </w:t>
            </w:r>
            <w:proofErr w:type="gramStart"/>
            <w:r w:rsidRPr="000A687D">
              <w:rPr>
                <w:rFonts w:ascii="Calibri" w:eastAsia="Calibri" w:hAnsi="Calibri" w:cs="Calibri"/>
                <w:sz w:val="22"/>
                <w:szCs w:val="22"/>
              </w:rPr>
              <w:t>fitness</w:t>
            </w:r>
            <w:proofErr w:type="gramEnd"/>
            <w:r w:rsidRPr="000A687D">
              <w:rPr>
                <w:rFonts w:ascii="Calibri" w:eastAsia="Calibri" w:hAnsi="Calibri" w:cs="Calibri"/>
                <w:sz w:val="22"/>
                <w:szCs w:val="22"/>
              </w:rPr>
              <w:t xml:space="preserve"> and health knowledge </w:t>
            </w:r>
          </w:p>
        </w:tc>
      </w:tr>
      <w:tr w:rsidR="000A687D" w:rsidRPr="000A687D" w14:paraId="145858D4" w14:textId="77777777" w:rsidTr="000F5292">
        <w:trPr>
          <w:trHeight w:val="1337"/>
        </w:trPr>
        <w:tc>
          <w:tcPr>
            <w:tcW w:w="2055" w:type="dxa"/>
            <w:shd w:val="clear" w:color="auto" w:fill="E7E6E6"/>
          </w:tcPr>
          <w:p w14:paraId="03E5216A"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Learning Outcomes and Competences that can be acquired</w:t>
            </w:r>
          </w:p>
        </w:tc>
        <w:tc>
          <w:tcPr>
            <w:tcW w:w="6225" w:type="dxa"/>
          </w:tcPr>
          <w:p w14:paraId="07BD78D4" w14:textId="77777777"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Assess their understanding of nutrition, fitness, and health concepts.</w:t>
            </w:r>
          </w:p>
          <w:p w14:paraId="0AD11A63" w14:textId="77777777"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Identify areas of strength and areas for improvement in their knowledge.</w:t>
            </w:r>
          </w:p>
          <w:p w14:paraId="4D781F5F" w14:textId="3919DEBD"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Develop competences in nutrition literacy, fitness and e-health services knowledge, and critical thinking.</w:t>
            </w:r>
          </w:p>
        </w:tc>
      </w:tr>
      <w:tr w:rsidR="000A687D" w:rsidRPr="000A687D" w14:paraId="07CD18F1" w14:textId="77777777" w:rsidTr="000F5292">
        <w:trPr>
          <w:trHeight w:val="527"/>
        </w:trPr>
        <w:tc>
          <w:tcPr>
            <w:tcW w:w="2055" w:type="dxa"/>
            <w:shd w:val="clear" w:color="auto" w:fill="E7E6E6"/>
          </w:tcPr>
          <w:p w14:paraId="1C548446"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Duration</w:t>
            </w:r>
          </w:p>
        </w:tc>
        <w:tc>
          <w:tcPr>
            <w:tcW w:w="6225" w:type="dxa"/>
          </w:tcPr>
          <w:p w14:paraId="7163414D" w14:textId="77777777" w:rsidR="000A687D" w:rsidRPr="000A687D" w:rsidRDefault="000A687D" w:rsidP="000A687D">
            <w:pPr>
              <w:spacing w:after="0" w:line="240" w:lineRule="auto"/>
              <w:jc w:val="both"/>
              <w:rPr>
                <w:rFonts w:ascii="Calibri" w:eastAsia="Calibri" w:hAnsi="Calibri" w:cs="Calibri"/>
                <w:sz w:val="22"/>
                <w:szCs w:val="22"/>
              </w:rPr>
            </w:pPr>
            <w:r w:rsidRPr="000A687D">
              <w:rPr>
                <w:rFonts w:ascii="Calibri" w:eastAsia="Calibri" w:hAnsi="Calibri" w:cs="Calibri"/>
                <w:sz w:val="22"/>
                <w:szCs w:val="22"/>
              </w:rPr>
              <w:t xml:space="preserve">40 minutes approx. </w:t>
            </w:r>
          </w:p>
        </w:tc>
      </w:tr>
      <w:tr w:rsidR="000A687D" w:rsidRPr="000A687D" w14:paraId="44111133" w14:textId="77777777" w:rsidTr="000F5292">
        <w:trPr>
          <w:trHeight w:val="725"/>
        </w:trPr>
        <w:tc>
          <w:tcPr>
            <w:tcW w:w="2055" w:type="dxa"/>
            <w:shd w:val="clear" w:color="auto" w:fill="E7E6E6"/>
          </w:tcPr>
          <w:p w14:paraId="624293AA"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Kind of Method </w:t>
            </w:r>
          </w:p>
        </w:tc>
        <w:tc>
          <w:tcPr>
            <w:tcW w:w="6225" w:type="dxa"/>
          </w:tcPr>
          <w:p w14:paraId="25840AD9" w14:textId="77777777"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non-formal education</w:t>
            </w:r>
          </w:p>
          <w:p w14:paraId="175F74D0" w14:textId="75B30BCD"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individual or group test</w:t>
            </w:r>
          </w:p>
        </w:tc>
      </w:tr>
      <w:tr w:rsidR="000A687D" w:rsidRPr="000A687D" w14:paraId="5863853E" w14:textId="77777777" w:rsidTr="000F5292">
        <w:trPr>
          <w:trHeight w:val="1067"/>
        </w:trPr>
        <w:tc>
          <w:tcPr>
            <w:tcW w:w="2055" w:type="dxa"/>
            <w:shd w:val="clear" w:color="auto" w:fill="E7E6E6"/>
          </w:tcPr>
          <w:p w14:paraId="5DCDAFDC"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 xml:space="preserve">Required Materials </w:t>
            </w:r>
          </w:p>
        </w:tc>
        <w:tc>
          <w:tcPr>
            <w:tcW w:w="6225" w:type="dxa"/>
          </w:tcPr>
          <w:p w14:paraId="5D77511E" w14:textId="77777777"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laptop/mobile phone</w:t>
            </w:r>
          </w:p>
          <w:p w14:paraId="456FD09A" w14:textId="77777777"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projector</w:t>
            </w:r>
          </w:p>
          <w:p w14:paraId="6DA28294" w14:textId="77777777"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papers/pens</w:t>
            </w:r>
          </w:p>
          <w:p w14:paraId="0E78516B" w14:textId="77777777"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whiteboard</w:t>
            </w:r>
          </w:p>
          <w:p w14:paraId="38D82DD8" w14:textId="77777777" w:rsidR="000A687D" w:rsidRPr="000A687D" w:rsidRDefault="000A687D" w:rsidP="000A687D">
            <w:pPr>
              <w:numPr>
                <w:ilvl w:val="0"/>
                <w:numId w:val="1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 xml:space="preserve">Quiz questions </w:t>
            </w:r>
          </w:p>
        </w:tc>
      </w:tr>
      <w:tr w:rsidR="000A687D" w:rsidRPr="000A687D" w14:paraId="386C97DC" w14:textId="77777777" w:rsidTr="000F5292">
        <w:trPr>
          <w:trHeight w:val="2690"/>
        </w:trPr>
        <w:tc>
          <w:tcPr>
            <w:tcW w:w="2055" w:type="dxa"/>
            <w:shd w:val="clear" w:color="auto" w:fill="E7E6E6"/>
          </w:tcPr>
          <w:p w14:paraId="7CFB8A30"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Learning Setting and Activity Description</w:t>
            </w:r>
          </w:p>
        </w:tc>
        <w:tc>
          <w:tcPr>
            <w:tcW w:w="6225" w:type="dxa"/>
          </w:tcPr>
          <w:p w14:paraId="3EC35980" w14:textId="77777777" w:rsidR="000A687D" w:rsidRPr="000A687D" w:rsidRDefault="000A687D" w:rsidP="000A687D">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The educator introduces the topic of e-health by presenting the</w:t>
            </w:r>
            <w:r w:rsidRPr="000A687D">
              <w:rPr>
                <w:rFonts w:ascii="Calibri" w:eastAsia="Calibri" w:hAnsi="Calibri" w:cs="Calibri"/>
                <w:b/>
                <w:sz w:val="22"/>
                <w:szCs w:val="22"/>
              </w:rPr>
              <w:t xml:space="preserve"> slides 10 - 25 of the presentation.</w:t>
            </w:r>
          </w:p>
          <w:p w14:paraId="674D46C9" w14:textId="77777777" w:rsidR="000A687D" w:rsidRPr="000A687D" w:rsidRDefault="000A687D" w:rsidP="000A687D">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 xml:space="preserve">After completing the presentation, the educator invites the learners to complete a test to test their nutrition, </w:t>
            </w:r>
            <w:proofErr w:type="gramStart"/>
            <w:r w:rsidRPr="000A687D">
              <w:rPr>
                <w:rFonts w:ascii="Calibri" w:eastAsia="Calibri" w:hAnsi="Calibri" w:cs="Calibri"/>
                <w:sz w:val="22"/>
                <w:szCs w:val="22"/>
              </w:rPr>
              <w:t>fitness</w:t>
            </w:r>
            <w:proofErr w:type="gramEnd"/>
            <w:r w:rsidRPr="000A687D">
              <w:rPr>
                <w:rFonts w:ascii="Calibri" w:eastAsia="Calibri" w:hAnsi="Calibri" w:cs="Calibri"/>
                <w:sz w:val="22"/>
                <w:szCs w:val="22"/>
              </w:rPr>
              <w:t xml:space="preserve"> and health knowledge.</w:t>
            </w:r>
          </w:p>
          <w:p w14:paraId="1AA16B35" w14:textId="77777777" w:rsidR="000A687D" w:rsidRPr="000A687D" w:rsidRDefault="000A687D" w:rsidP="000A687D">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Educators introduce the purpose of the activity: to assess their knowledge on nutrition, fitness, and health, and they also explain the significance of having accurate knowledge in these areas for making informed decisions about one's well-being.</w:t>
            </w:r>
          </w:p>
          <w:p w14:paraId="3D9A9018" w14:textId="77777777" w:rsidR="000A687D" w:rsidRPr="000A687D" w:rsidRDefault="000A687D" w:rsidP="000A687D">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 xml:space="preserve">The learners go through the presentation slides and try to understand the concept of e-health in order to complete the test. </w:t>
            </w:r>
          </w:p>
          <w:p w14:paraId="6D96B944" w14:textId="77777777" w:rsidR="000A687D" w:rsidRPr="000A687D" w:rsidRDefault="000A687D" w:rsidP="000A687D">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The learners must note that not all questions are related to the slides of the presentation but, meaning some questions are based on their own nutrition and fitness levels. The other questions are based on the presentation.</w:t>
            </w:r>
          </w:p>
          <w:p w14:paraId="4A4E49A8" w14:textId="77777777" w:rsidR="000A687D" w:rsidRPr="000A687D" w:rsidRDefault="000A687D" w:rsidP="000A687D">
            <w:pPr>
              <w:numPr>
                <w:ilvl w:val="0"/>
                <w:numId w:val="21"/>
              </w:numPr>
              <w:spacing w:after="0" w:line="240" w:lineRule="auto"/>
              <w:ind w:left="430" w:hanging="430"/>
              <w:jc w:val="both"/>
              <w:rPr>
                <w:rFonts w:ascii="Calibri" w:eastAsia="Calibri" w:hAnsi="Calibri" w:cs="Calibri"/>
                <w:sz w:val="22"/>
                <w:szCs w:val="22"/>
              </w:rPr>
            </w:pPr>
            <w:r w:rsidRPr="000A687D">
              <w:rPr>
                <w:rFonts w:ascii="Calibri" w:eastAsia="Calibri" w:hAnsi="Calibri" w:cs="Calibri"/>
                <w:sz w:val="22"/>
                <w:szCs w:val="22"/>
              </w:rPr>
              <w:t xml:space="preserve">The learners must take the test and try to complete as many answers as they can. </w:t>
            </w:r>
          </w:p>
        </w:tc>
      </w:tr>
      <w:tr w:rsidR="000A687D" w:rsidRPr="000A687D" w14:paraId="410D077C" w14:textId="77777777" w:rsidTr="000A687D">
        <w:trPr>
          <w:trHeight w:val="980"/>
        </w:trPr>
        <w:tc>
          <w:tcPr>
            <w:tcW w:w="2055" w:type="dxa"/>
            <w:shd w:val="clear" w:color="auto" w:fill="E7E6E6"/>
          </w:tcPr>
          <w:p w14:paraId="390AA6FE"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Activity Evaluation/ Reflection</w:t>
            </w:r>
          </w:p>
        </w:tc>
        <w:tc>
          <w:tcPr>
            <w:tcW w:w="6225" w:type="dxa"/>
          </w:tcPr>
          <w:p w14:paraId="68B53078" w14:textId="77777777" w:rsidR="000A687D" w:rsidRPr="000A687D" w:rsidRDefault="000A687D" w:rsidP="000A687D">
            <w:pPr>
              <w:spacing w:after="0" w:line="240" w:lineRule="auto"/>
              <w:jc w:val="both"/>
              <w:rPr>
                <w:rFonts w:ascii="Calibri" w:eastAsia="Calibri" w:hAnsi="Calibri" w:cs="Calibri"/>
                <w:sz w:val="22"/>
                <w:szCs w:val="22"/>
              </w:rPr>
            </w:pPr>
            <w:r w:rsidRPr="000A687D">
              <w:rPr>
                <w:rFonts w:ascii="Calibri" w:eastAsia="Calibri" w:hAnsi="Calibri" w:cs="Calibri"/>
                <w:sz w:val="22"/>
                <w:szCs w:val="22"/>
              </w:rPr>
              <w:t>Do you think managing our health online is important? Why?</w:t>
            </w:r>
          </w:p>
          <w:p w14:paraId="0A114F67" w14:textId="77777777" w:rsidR="000A687D" w:rsidRPr="000A687D" w:rsidRDefault="000A687D" w:rsidP="000A687D">
            <w:pPr>
              <w:spacing w:after="0" w:line="240" w:lineRule="auto"/>
              <w:jc w:val="both"/>
              <w:rPr>
                <w:rFonts w:ascii="Calibri" w:eastAsia="Calibri" w:hAnsi="Calibri" w:cs="Calibri"/>
                <w:sz w:val="22"/>
                <w:szCs w:val="22"/>
              </w:rPr>
            </w:pPr>
          </w:p>
          <w:p w14:paraId="551FD3CB" w14:textId="77777777" w:rsidR="000A687D" w:rsidRPr="000A687D" w:rsidRDefault="000A687D" w:rsidP="000A687D">
            <w:pPr>
              <w:spacing w:after="0" w:line="240" w:lineRule="auto"/>
              <w:jc w:val="both"/>
              <w:rPr>
                <w:rFonts w:ascii="Calibri" w:eastAsia="Calibri" w:hAnsi="Calibri" w:cs="Calibri"/>
                <w:sz w:val="22"/>
                <w:szCs w:val="22"/>
              </w:rPr>
            </w:pPr>
            <w:r w:rsidRPr="000A687D">
              <w:rPr>
                <w:rFonts w:ascii="Calibri" w:eastAsia="Calibri" w:hAnsi="Calibri" w:cs="Calibri"/>
                <w:sz w:val="22"/>
                <w:szCs w:val="22"/>
              </w:rPr>
              <w:t xml:space="preserve">How useful do you find health online services? </w:t>
            </w:r>
          </w:p>
        </w:tc>
      </w:tr>
      <w:tr w:rsidR="000A687D" w:rsidRPr="000A687D" w14:paraId="285FD4A1" w14:textId="77777777" w:rsidTr="000A687D">
        <w:trPr>
          <w:trHeight w:val="1340"/>
        </w:trPr>
        <w:tc>
          <w:tcPr>
            <w:tcW w:w="2055" w:type="dxa"/>
            <w:shd w:val="clear" w:color="auto" w:fill="E7E6E6"/>
          </w:tcPr>
          <w:p w14:paraId="2BE4F9BD" w14:textId="77777777" w:rsidR="000A687D" w:rsidRPr="000A687D" w:rsidRDefault="000A687D" w:rsidP="000A687D">
            <w:pPr>
              <w:spacing w:after="0" w:line="240" w:lineRule="auto"/>
              <w:jc w:val="both"/>
              <w:rPr>
                <w:rFonts w:ascii="Calibri" w:eastAsia="Calibri" w:hAnsi="Calibri" w:cs="Calibri"/>
                <w:b/>
                <w:sz w:val="22"/>
                <w:szCs w:val="22"/>
              </w:rPr>
            </w:pPr>
            <w:r w:rsidRPr="000A687D">
              <w:rPr>
                <w:rFonts w:ascii="Calibri" w:eastAsia="Calibri" w:hAnsi="Calibri" w:cs="Calibri"/>
                <w:b/>
                <w:sz w:val="22"/>
                <w:szCs w:val="22"/>
              </w:rPr>
              <w:t xml:space="preserve">Supporting materials </w:t>
            </w:r>
          </w:p>
        </w:tc>
        <w:tc>
          <w:tcPr>
            <w:tcW w:w="6225" w:type="dxa"/>
          </w:tcPr>
          <w:p w14:paraId="0A4D8B66" w14:textId="77777777" w:rsidR="000A687D" w:rsidRPr="00B0296E" w:rsidRDefault="000A687D" w:rsidP="000A687D">
            <w:pPr>
              <w:spacing w:after="0" w:line="240" w:lineRule="auto"/>
              <w:jc w:val="both"/>
              <w:rPr>
                <w:rFonts w:ascii="Calibri" w:eastAsia="Calibri" w:hAnsi="Calibri" w:cs="Calibri"/>
                <w:b/>
                <w:bCs/>
                <w:sz w:val="22"/>
                <w:szCs w:val="22"/>
              </w:rPr>
            </w:pPr>
            <w:r w:rsidRPr="00B0296E">
              <w:rPr>
                <w:rFonts w:ascii="Calibri" w:eastAsia="Calibri" w:hAnsi="Calibri" w:cs="Calibri"/>
                <w:b/>
                <w:bCs/>
                <w:sz w:val="22"/>
                <w:szCs w:val="22"/>
              </w:rPr>
              <w:t xml:space="preserve">Presentation: </w:t>
            </w:r>
          </w:p>
          <w:p w14:paraId="5BE98352" w14:textId="645A7421" w:rsidR="000A687D" w:rsidRPr="00B0296E" w:rsidRDefault="00B0296E" w:rsidP="000A687D">
            <w:pPr>
              <w:spacing w:after="0" w:line="240" w:lineRule="auto"/>
              <w:jc w:val="both"/>
              <w:rPr>
                <w:rFonts w:ascii="Calibri" w:eastAsia="Calibri" w:hAnsi="Calibri" w:cs="Calibri"/>
                <w:sz w:val="22"/>
                <w:szCs w:val="22"/>
              </w:rPr>
            </w:pPr>
            <w:hyperlink r:id="rId13" w:history="1">
              <w:r w:rsidRPr="00767589">
                <w:rPr>
                  <w:rStyle w:val="-"/>
                  <w:rFonts w:ascii="Calibri" w:eastAsia="Calibri" w:hAnsi="Calibri" w:cs="Calibri"/>
                  <w:sz w:val="22"/>
                  <w:szCs w:val="22"/>
                </w:rPr>
                <w:t>https://drive.google.com/file/d/1RUpxmdvInQ5W4z_Eg7-2J8i7XTaczAPU/view?usp=drive_link</w:t>
              </w:r>
            </w:hyperlink>
            <w:r w:rsidRPr="00B0296E">
              <w:rPr>
                <w:rFonts w:ascii="Calibri" w:eastAsia="Calibri" w:hAnsi="Calibri" w:cs="Calibri"/>
                <w:sz w:val="22"/>
                <w:szCs w:val="22"/>
              </w:rPr>
              <w:t xml:space="preserve"> </w:t>
            </w:r>
          </w:p>
        </w:tc>
      </w:tr>
    </w:tbl>
    <w:p w14:paraId="7F6CF748" w14:textId="45D598AD" w:rsidR="000A687D" w:rsidRDefault="000A687D" w:rsidP="000A687D">
      <w:pPr>
        <w:spacing w:after="0" w:line="240" w:lineRule="auto"/>
        <w:jc w:val="both"/>
        <w:rPr>
          <w:rFonts w:ascii="Calibri" w:eastAsia="Calibri" w:hAnsi="Calibri" w:cs="Calibri"/>
          <w:sz w:val="22"/>
          <w:szCs w:val="22"/>
        </w:rPr>
      </w:pPr>
      <w:bookmarkStart w:id="2" w:name="_heading=h.3pvx5lut2se3" w:colFirst="0" w:colLast="0"/>
      <w:bookmarkEnd w:id="2"/>
    </w:p>
    <w:p w14:paraId="2E4F117F" w14:textId="77777777" w:rsidR="000A687D" w:rsidRPr="000A687D" w:rsidRDefault="000A687D" w:rsidP="000A687D">
      <w:pPr>
        <w:spacing w:after="0" w:line="240" w:lineRule="auto"/>
        <w:jc w:val="both"/>
        <w:rPr>
          <w:rFonts w:ascii="Calibri" w:eastAsia="Calibri" w:hAnsi="Calibri" w:cs="Calibri"/>
          <w:sz w:val="22"/>
          <w:szCs w:val="22"/>
        </w:rPr>
      </w:pPr>
    </w:p>
    <w:p w14:paraId="12577A59" w14:textId="77777777" w:rsidR="000A687D" w:rsidRPr="000A687D" w:rsidRDefault="000A687D" w:rsidP="000A687D">
      <w:pPr>
        <w:spacing w:after="0" w:line="240" w:lineRule="auto"/>
        <w:jc w:val="both"/>
        <w:rPr>
          <w:rFonts w:ascii="Calibri" w:eastAsia="Calibri" w:hAnsi="Calibri" w:cs="Calibri"/>
          <w:b/>
          <w:bCs/>
          <w:sz w:val="22"/>
          <w:szCs w:val="22"/>
        </w:rPr>
      </w:pPr>
      <w:bookmarkStart w:id="3" w:name="_heading=h.1fob9te" w:colFirst="0" w:colLast="0"/>
      <w:bookmarkEnd w:id="3"/>
      <w:r w:rsidRPr="000A687D">
        <w:rPr>
          <w:rFonts w:ascii="Calibri" w:eastAsia="Calibri" w:hAnsi="Calibri" w:cs="Calibri"/>
          <w:b/>
          <w:bCs/>
          <w:sz w:val="22"/>
          <w:szCs w:val="22"/>
        </w:rPr>
        <w:lastRenderedPageBreak/>
        <w:t xml:space="preserve">Activity 1 – Test your Nutrition, Fitness and Health knowledge </w:t>
      </w:r>
    </w:p>
    <w:p w14:paraId="40FD5F1B" w14:textId="77777777" w:rsidR="000A687D" w:rsidRPr="000A687D" w:rsidRDefault="000A687D" w:rsidP="000A687D">
      <w:pPr>
        <w:spacing w:after="0" w:line="240" w:lineRule="auto"/>
        <w:jc w:val="both"/>
        <w:rPr>
          <w:rFonts w:ascii="Calibri" w:eastAsia="Calibri" w:hAnsi="Calibri" w:cs="Calibri"/>
          <w:sz w:val="22"/>
          <w:szCs w:val="22"/>
        </w:rPr>
      </w:pPr>
    </w:p>
    <w:p w14:paraId="5336602E" w14:textId="77777777" w:rsidR="000A687D" w:rsidRPr="000A687D" w:rsidRDefault="000A687D" w:rsidP="000A687D">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 xml:space="preserve">Which activity </w:t>
      </w:r>
      <w:r w:rsidRPr="000A687D">
        <w:rPr>
          <w:rFonts w:ascii="Calibri" w:eastAsia="Calibri" w:hAnsi="Calibri" w:cs="Calibri"/>
          <w:b/>
          <w:bCs/>
          <w:sz w:val="22"/>
          <w:szCs w:val="22"/>
        </w:rPr>
        <w:t>takes</w:t>
      </w:r>
      <w:r w:rsidRPr="000A687D">
        <w:rPr>
          <w:rFonts w:ascii="Calibri" w:eastAsia="Calibri" w:hAnsi="Calibri" w:cs="Calibri"/>
          <w:b/>
          <w:bCs/>
          <w:color w:val="000000"/>
          <w:sz w:val="22"/>
          <w:szCs w:val="22"/>
        </w:rPr>
        <w:t xml:space="preserve"> the most energy?</w:t>
      </w:r>
    </w:p>
    <w:p w14:paraId="6814A897" w14:textId="77777777" w:rsidR="000A687D" w:rsidRPr="000A687D" w:rsidRDefault="000A687D" w:rsidP="000A687D">
      <w:pPr>
        <w:numPr>
          <w:ilvl w:val="0"/>
          <w:numId w:val="20"/>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30 minutes of gardening</w:t>
      </w:r>
    </w:p>
    <w:p w14:paraId="7B948790" w14:textId="77777777" w:rsidR="000A687D" w:rsidRPr="000A687D" w:rsidRDefault="000A687D" w:rsidP="000A687D">
      <w:pPr>
        <w:numPr>
          <w:ilvl w:val="0"/>
          <w:numId w:val="20"/>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30 minutes of Pilates</w:t>
      </w:r>
    </w:p>
    <w:p w14:paraId="0C218FEF" w14:textId="77777777" w:rsidR="000A687D" w:rsidRPr="000A687D" w:rsidRDefault="000A687D" w:rsidP="000A687D">
      <w:pPr>
        <w:numPr>
          <w:ilvl w:val="0"/>
          <w:numId w:val="20"/>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30 minutes of gentle walking</w:t>
      </w:r>
    </w:p>
    <w:p w14:paraId="7E9B7799" w14:textId="77777777" w:rsidR="000A687D" w:rsidRPr="000A687D" w:rsidRDefault="000A687D" w:rsidP="000A687D">
      <w:pPr>
        <w:numPr>
          <w:ilvl w:val="0"/>
          <w:numId w:val="20"/>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All of the above. They are equal</w:t>
      </w:r>
    </w:p>
    <w:p w14:paraId="2D481621" w14:textId="77777777" w:rsidR="000A687D" w:rsidRPr="000A687D" w:rsidRDefault="000A687D" w:rsidP="000A687D">
      <w:pPr>
        <w:spacing w:after="0" w:line="240" w:lineRule="auto"/>
        <w:jc w:val="both"/>
        <w:rPr>
          <w:rFonts w:ascii="Calibri" w:eastAsia="Calibri" w:hAnsi="Calibri" w:cs="Calibri"/>
          <w:sz w:val="22"/>
          <w:szCs w:val="22"/>
          <w:highlight w:val="yellow"/>
        </w:rPr>
      </w:pPr>
    </w:p>
    <w:p w14:paraId="4185B90B" w14:textId="77777777" w:rsidR="000A687D" w:rsidRPr="000A687D" w:rsidRDefault="000A687D" w:rsidP="000A687D">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Which of the following apps helps track daily health care?</w:t>
      </w:r>
    </w:p>
    <w:p w14:paraId="4218B8A8" w14:textId="77777777" w:rsidR="000A687D" w:rsidRPr="000A687D" w:rsidRDefault="000A687D" w:rsidP="000A687D">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Apple+ Fitness</w:t>
      </w:r>
    </w:p>
    <w:p w14:paraId="4970E0D1" w14:textId="77777777" w:rsidR="000A687D" w:rsidRPr="000A687D" w:rsidRDefault="000A687D" w:rsidP="000A687D">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Apple Health</w:t>
      </w:r>
    </w:p>
    <w:p w14:paraId="0A6D9F53" w14:textId="77777777" w:rsidR="000A687D" w:rsidRPr="000A687D" w:rsidRDefault="000A687D" w:rsidP="000A687D">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My Fitness Pal</w:t>
      </w:r>
    </w:p>
    <w:p w14:paraId="2A85EE1F" w14:textId="77777777" w:rsidR="000A687D" w:rsidRPr="000A687D" w:rsidRDefault="000A687D" w:rsidP="000A687D">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proofErr w:type="spellStart"/>
      <w:r w:rsidRPr="000A687D">
        <w:rPr>
          <w:rFonts w:ascii="Calibri" w:eastAsia="Calibri" w:hAnsi="Calibri" w:cs="Calibri"/>
          <w:color w:val="000000"/>
          <w:sz w:val="22"/>
          <w:szCs w:val="22"/>
        </w:rPr>
        <w:t>Rimidi</w:t>
      </w:r>
      <w:proofErr w:type="spellEnd"/>
      <w:r w:rsidRPr="000A687D">
        <w:rPr>
          <w:rFonts w:ascii="Calibri" w:eastAsia="Calibri" w:hAnsi="Calibri" w:cs="Calibri"/>
          <w:color w:val="000000"/>
          <w:sz w:val="22"/>
          <w:szCs w:val="22"/>
        </w:rPr>
        <w:t xml:space="preserve"> App</w:t>
      </w:r>
    </w:p>
    <w:p w14:paraId="6F0CF33A" w14:textId="77777777" w:rsidR="000A687D" w:rsidRPr="000A687D" w:rsidRDefault="000A687D" w:rsidP="000A687D">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Medical ID App</w:t>
      </w:r>
    </w:p>
    <w:p w14:paraId="5EDBDB59" w14:textId="77777777" w:rsidR="000A687D" w:rsidRPr="000A687D" w:rsidRDefault="000A687D" w:rsidP="000A687D">
      <w:pPr>
        <w:numPr>
          <w:ilvl w:val="0"/>
          <w:numId w:val="22"/>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All of the above</w:t>
      </w:r>
    </w:p>
    <w:p w14:paraId="337AD919" w14:textId="77777777" w:rsidR="000A687D" w:rsidRPr="000A687D" w:rsidRDefault="000A687D" w:rsidP="000A687D">
      <w:pPr>
        <w:spacing w:after="0" w:line="240" w:lineRule="auto"/>
        <w:jc w:val="both"/>
        <w:rPr>
          <w:rFonts w:ascii="Calibri" w:eastAsia="Calibri" w:hAnsi="Calibri" w:cs="Calibri"/>
          <w:sz w:val="22"/>
          <w:szCs w:val="22"/>
          <w:highlight w:val="yellow"/>
        </w:rPr>
      </w:pPr>
    </w:p>
    <w:p w14:paraId="0AE75FEA" w14:textId="77777777" w:rsidR="000A687D" w:rsidRPr="000A687D" w:rsidRDefault="000A687D" w:rsidP="000A687D">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Wearable Health Technology such as smart watches, clothing, glasses, hats, bracelets, etc., can:</w:t>
      </w:r>
    </w:p>
    <w:p w14:paraId="69574097" w14:textId="77777777" w:rsidR="000A687D" w:rsidRPr="000A687D" w:rsidRDefault="000A687D" w:rsidP="000A687D">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Track vital signs, from heart rate and blood pressure to steps taken and burned calories. </w:t>
      </w:r>
    </w:p>
    <w:p w14:paraId="5355BD9E" w14:textId="77777777" w:rsidR="000A687D" w:rsidRPr="000A687D" w:rsidRDefault="000A687D" w:rsidP="000A687D">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Manage blood sugar levels for people with diabetes. </w:t>
      </w:r>
    </w:p>
    <w:p w14:paraId="1B582B4B" w14:textId="77777777" w:rsidR="000A687D" w:rsidRPr="000A687D" w:rsidRDefault="000A687D" w:rsidP="000A687D">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Monitor and collect information on our health and physical condition. </w:t>
      </w:r>
    </w:p>
    <w:p w14:paraId="2081AE5F" w14:textId="77777777" w:rsidR="000A687D" w:rsidRPr="000A687D" w:rsidRDefault="000A687D" w:rsidP="000A687D">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 xml:space="preserve">All of the above. </w:t>
      </w:r>
    </w:p>
    <w:p w14:paraId="2A0B28FC" w14:textId="77777777" w:rsidR="000A687D" w:rsidRPr="000A687D" w:rsidRDefault="000A687D" w:rsidP="000A687D">
      <w:pPr>
        <w:numPr>
          <w:ilvl w:val="0"/>
          <w:numId w:val="23"/>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None of the above. </w:t>
      </w:r>
    </w:p>
    <w:p w14:paraId="0930276A" w14:textId="77777777" w:rsidR="000A687D" w:rsidRPr="000A687D" w:rsidRDefault="000A687D" w:rsidP="000A687D">
      <w:pPr>
        <w:spacing w:after="0" w:line="240" w:lineRule="auto"/>
        <w:jc w:val="both"/>
        <w:rPr>
          <w:rFonts w:ascii="Calibri" w:eastAsia="Calibri" w:hAnsi="Calibri" w:cs="Calibri"/>
          <w:sz w:val="22"/>
          <w:szCs w:val="22"/>
        </w:rPr>
      </w:pPr>
    </w:p>
    <w:p w14:paraId="1764B526" w14:textId="77777777" w:rsidR="000A687D" w:rsidRPr="000A687D" w:rsidRDefault="000A687D" w:rsidP="000A687D">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Using electronic portable devices and smartphones allows patients to book or reschedule online appointments with their healthcare providers.</w:t>
      </w:r>
    </w:p>
    <w:p w14:paraId="0D8629A8" w14:textId="77777777" w:rsidR="000A687D" w:rsidRPr="000A687D" w:rsidRDefault="000A687D" w:rsidP="000A687D">
      <w:pPr>
        <w:numPr>
          <w:ilvl w:val="0"/>
          <w:numId w:val="25"/>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highlight w:val="yellow"/>
        </w:rPr>
        <w:t>True</w:t>
      </w:r>
    </w:p>
    <w:p w14:paraId="6EF8C402" w14:textId="77777777" w:rsidR="000A687D" w:rsidRPr="000A687D" w:rsidRDefault="000A687D" w:rsidP="000A687D">
      <w:pPr>
        <w:numPr>
          <w:ilvl w:val="0"/>
          <w:numId w:val="25"/>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False </w:t>
      </w:r>
    </w:p>
    <w:p w14:paraId="5884607C" w14:textId="77777777" w:rsidR="000A687D" w:rsidRPr="000A687D" w:rsidRDefault="000A687D" w:rsidP="000A687D">
      <w:pPr>
        <w:pBdr>
          <w:top w:val="nil"/>
          <w:left w:val="nil"/>
          <w:bottom w:val="nil"/>
          <w:right w:val="nil"/>
          <w:between w:val="nil"/>
        </w:pBdr>
        <w:spacing w:after="0" w:line="240" w:lineRule="auto"/>
        <w:jc w:val="both"/>
        <w:rPr>
          <w:rFonts w:ascii="Calibri" w:eastAsia="Calibri" w:hAnsi="Calibri" w:cs="Calibri"/>
          <w:sz w:val="22"/>
          <w:szCs w:val="22"/>
        </w:rPr>
      </w:pPr>
    </w:p>
    <w:p w14:paraId="69765447" w14:textId="77777777" w:rsidR="000A687D" w:rsidRPr="000A687D" w:rsidRDefault="000A687D" w:rsidP="000A687D">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Contacting a health provider via telephone allow patients to receive medical consultations through video or voice calls, avoiding the need for an in-person visit.</w:t>
      </w:r>
    </w:p>
    <w:p w14:paraId="7B8C22D2" w14:textId="77777777" w:rsidR="000A687D" w:rsidRPr="000A687D" w:rsidRDefault="000A687D" w:rsidP="000A687D">
      <w:pPr>
        <w:numPr>
          <w:ilvl w:val="0"/>
          <w:numId w:val="26"/>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highlight w:val="yellow"/>
        </w:rPr>
        <w:t>True</w:t>
      </w:r>
    </w:p>
    <w:p w14:paraId="4A20DC3B" w14:textId="77777777" w:rsidR="000A687D" w:rsidRPr="000A687D" w:rsidRDefault="000A687D" w:rsidP="000A687D">
      <w:pPr>
        <w:numPr>
          <w:ilvl w:val="0"/>
          <w:numId w:val="26"/>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False </w:t>
      </w:r>
    </w:p>
    <w:p w14:paraId="69ADACB5" w14:textId="77777777" w:rsidR="000A687D" w:rsidRPr="000A687D" w:rsidRDefault="000A687D" w:rsidP="000A687D">
      <w:pPr>
        <w:pBdr>
          <w:top w:val="nil"/>
          <w:left w:val="nil"/>
          <w:bottom w:val="nil"/>
          <w:right w:val="nil"/>
          <w:between w:val="nil"/>
        </w:pBdr>
        <w:spacing w:after="0" w:line="240" w:lineRule="auto"/>
        <w:jc w:val="both"/>
        <w:rPr>
          <w:rFonts w:ascii="Calibri" w:eastAsia="Calibri" w:hAnsi="Calibri" w:cs="Calibri"/>
          <w:sz w:val="22"/>
          <w:szCs w:val="22"/>
        </w:rPr>
      </w:pPr>
    </w:p>
    <w:p w14:paraId="46C77D76" w14:textId="77777777" w:rsidR="000A687D" w:rsidRPr="000A687D" w:rsidRDefault="000A687D" w:rsidP="000A687D">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Sensors and wearables help with monitoring my health status and share the data with my healthcare provider.</w:t>
      </w:r>
    </w:p>
    <w:p w14:paraId="6E24EC4F" w14:textId="77777777" w:rsidR="000A687D" w:rsidRPr="000A687D" w:rsidRDefault="000A687D" w:rsidP="000A687D">
      <w:pPr>
        <w:numPr>
          <w:ilvl w:val="0"/>
          <w:numId w:val="15"/>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highlight w:val="yellow"/>
        </w:rPr>
        <w:t>True</w:t>
      </w:r>
    </w:p>
    <w:p w14:paraId="198A87BD" w14:textId="77777777" w:rsidR="000A687D" w:rsidRPr="000A687D" w:rsidRDefault="000A687D" w:rsidP="000A687D">
      <w:pPr>
        <w:numPr>
          <w:ilvl w:val="0"/>
          <w:numId w:val="15"/>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False </w:t>
      </w:r>
    </w:p>
    <w:p w14:paraId="72862D02" w14:textId="77777777" w:rsidR="000A687D" w:rsidRPr="000A687D" w:rsidRDefault="000A687D" w:rsidP="000A687D">
      <w:pPr>
        <w:pBdr>
          <w:top w:val="nil"/>
          <w:left w:val="nil"/>
          <w:bottom w:val="nil"/>
          <w:right w:val="nil"/>
          <w:between w:val="nil"/>
        </w:pBdr>
        <w:spacing w:after="0" w:line="240" w:lineRule="auto"/>
        <w:ind w:left="720"/>
        <w:jc w:val="both"/>
        <w:rPr>
          <w:rFonts w:ascii="Calibri" w:eastAsia="Calibri" w:hAnsi="Calibri" w:cs="Calibri"/>
          <w:color w:val="000000"/>
          <w:sz w:val="22"/>
          <w:szCs w:val="22"/>
        </w:rPr>
      </w:pPr>
    </w:p>
    <w:p w14:paraId="20798D48" w14:textId="77777777" w:rsidR="000A687D" w:rsidRPr="000A687D" w:rsidRDefault="000A687D" w:rsidP="000A687D">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0A687D">
        <w:rPr>
          <w:rFonts w:ascii="Calibri" w:eastAsia="Calibri" w:hAnsi="Calibri" w:cs="Calibri"/>
          <w:b/>
          <w:bCs/>
          <w:color w:val="000000"/>
          <w:sz w:val="22"/>
          <w:szCs w:val="22"/>
        </w:rPr>
        <w:t>Managing medication via electronic portable devices and smartphones means that I can remind and alert myself to take medications, order refills, and track my medication history.</w:t>
      </w:r>
    </w:p>
    <w:p w14:paraId="722DB7D4" w14:textId="77777777" w:rsidR="000A687D" w:rsidRPr="000A687D" w:rsidRDefault="000A687D" w:rsidP="00B67954">
      <w:pPr>
        <w:numPr>
          <w:ilvl w:val="0"/>
          <w:numId w:val="16"/>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 xml:space="preserve">True </w:t>
      </w:r>
    </w:p>
    <w:p w14:paraId="5EF23474" w14:textId="77777777" w:rsidR="000A687D" w:rsidRPr="000A687D" w:rsidRDefault="000A687D" w:rsidP="00B67954">
      <w:pPr>
        <w:numPr>
          <w:ilvl w:val="0"/>
          <w:numId w:val="16"/>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False </w:t>
      </w:r>
    </w:p>
    <w:p w14:paraId="0CD32A79" w14:textId="77777777" w:rsidR="000A687D" w:rsidRPr="000A687D" w:rsidRDefault="000A687D" w:rsidP="000A687D">
      <w:pPr>
        <w:pBdr>
          <w:top w:val="nil"/>
          <w:left w:val="nil"/>
          <w:bottom w:val="nil"/>
          <w:right w:val="nil"/>
          <w:between w:val="nil"/>
        </w:pBdr>
        <w:spacing w:after="0" w:line="240" w:lineRule="auto"/>
        <w:ind w:left="720"/>
        <w:jc w:val="both"/>
        <w:rPr>
          <w:rFonts w:ascii="Calibri" w:eastAsia="Calibri" w:hAnsi="Calibri" w:cs="Calibri"/>
          <w:color w:val="000000"/>
          <w:sz w:val="22"/>
          <w:szCs w:val="22"/>
        </w:rPr>
      </w:pPr>
    </w:p>
    <w:p w14:paraId="1C111FC1" w14:textId="77777777" w:rsidR="000A687D" w:rsidRPr="00B67954" w:rsidRDefault="000A687D" w:rsidP="00B67954">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B67954">
        <w:rPr>
          <w:rFonts w:ascii="Calibri" w:eastAsia="Calibri" w:hAnsi="Calibri" w:cs="Calibri"/>
          <w:b/>
          <w:bCs/>
          <w:color w:val="000000"/>
          <w:sz w:val="22"/>
          <w:szCs w:val="22"/>
        </w:rPr>
        <w:t>Fitness and wellness apps offer an opportunity to track my progress, personalized exercise and nutrition programs and support me to maintain healthy habits.</w:t>
      </w:r>
    </w:p>
    <w:p w14:paraId="57FBE0A4" w14:textId="77777777" w:rsidR="000A687D" w:rsidRPr="000A687D" w:rsidRDefault="000A687D" w:rsidP="00B67954">
      <w:pPr>
        <w:numPr>
          <w:ilvl w:val="0"/>
          <w:numId w:val="17"/>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True</w:t>
      </w:r>
    </w:p>
    <w:p w14:paraId="74E5CFE3" w14:textId="77777777" w:rsidR="000A687D" w:rsidRPr="000A687D" w:rsidRDefault="000A687D" w:rsidP="00B67954">
      <w:pPr>
        <w:numPr>
          <w:ilvl w:val="0"/>
          <w:numId w:val="17"/>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False</w:t>
      </w:r>
    </w:p>
    <w:p w14:paraId="2F652F47" w14:textId="77777777" w:rsidR="000A687D" w:rsidRPr="000A687D" w:rsidRDefault="000A687D" w:rsidP="000A687D">
      <w:pPr>
        <w:pBdr>
          <w:top w:val="nil"/>
          <w:left w:val="nil"/>
          <w:bottom w:val="nil"/>
          <w:right w:val="nil"/>
          <w:between w:val="nil"/>
        </w:pBdr>
        <w:spacing w:after="0" w:line="240" w:lineRule="auto"/>
        <w:jc w:val="both"/>
        <w:rPr>
          <w:rFonts w:ascii="Calibri" w:eastAsia="Calibri" w:hAnsi="Calibri" w:cs="Calibri"/>
          <w:sz w:val="22"/>
          <w:szCs w:val="22"/>
        </w:rPr>
      </w:pPr>
    </w:p>
    <w:p w14:paraId="57D37B5A" w14:textId="77777777" w:rsidR="000A687D" w:rsidRPr="00B67954" w:rsidRDefault="000A687D" w:rsidP="00B67954">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B67954">
        <w:rPr>
          <w:rFonts w:ascii="Calibri" w:eastAsia="Calibri" w:hAnsi="Calibri" w:cs="Calibri"/>
          <w:b/>
          <w:bCs/>
          <w:color w:val="000000"/>
          <w:sz w:val="22"/>
          <w:szCs w:val="22"/>
        </w:rPr>
        <w:lastRenderedPageBreak/>
        <w:t xml:space="preserve">Using wearable technologies while exercising can help you count steps, track heart rate, calories, blood pressure and respiratory rate. </w:t>
      </w:r>
    </w:p>
    <w:p w14:paraId="67300D40" w14:textId="77777777" w:rsidR="000A687D" w:rsidRPr="000A687D" w:rsidRDefault="000A687D" w:rsidP="00B67954">
      <w:pPr>
        <w:numPr>
          <w:ilvl w:val="0"/>
          <w:numId w:val="18"/>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True</w:t>
      </w:r>
    </w:p>
    <w:p w14:paraId="39793D1F" w14:textId="77777777" w:rsidR="000A687D" w:rsidRPr="000A687D" w:rsidRDefault="000A687D" w:rsidP="00B67954">
      <w:pPr>
        <w:numPr>
          <w:ilvl w:val="0"/>
          <w:numId w:val="18"/>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False</w:t>
      </w:r>
    </w:p>
    <w:p w14:paraId="7B2AA52D" w14:textId="77777777" w:rsidR="000A687D" w:rsidRPr="000A687D" w:rsidRDefault="000A687D" w:rsidP="000A687D">
      <w:pPr>
        <w:spacing w:after="0" w:line="240" w:lineRule="auto"/>
        <w:jc w:val="both"/>
        <w:rPr>
          <w:rFonts w:ascii="Calibri" w:eastAsia="Calibri" w:hAnsi="Calibri" w:cs="Calibri"/>
          <w:sz w:val="22"/>
          <w:szCs w:val="22"/>
        </w:rPr>
      </w:pPr>
    </w:p>
    <w:p w14:paraId="2E0FA42A" w14:textId="77777777" w:rsidR="000A687D" w:rsidRPr="00B67954" w:rsidRDefault="000A687D" w:rsidP="00B67954">
      <w:pPr>
        <w:numPr>
          <w:ilvl w:val="0"/>
          <w:numId w:val="27"/>
        </w:numPr>
        <w:pBdr>
          <w:top w:val="nil"/>
          <w:left w:val="nil"/>
          <w:bottom w:val="nil"/>
          <w:right w:val="nil"/>
          <w:between w:val="nil"/>
        </w:pBdr>
        <w:spacing w:after="0" w:line="240" w:lineRule="auto"/>
        <w:ind w:hanging="720"/>
        <w:jc w:val="both"/>
        <w:rPr>
          <w:rFonts w:ascii="Calibri" w:eastAsia="Calibri" w:hAnsi="Calibri" w:cs="Calibri"/>
          <w:b/>
          <w:bCs/>
          <w:color w:val="000000"/>
          <w:sz w:val="22"/>
          <w:szCs w:val="22"/>
        </w:rPr>
      </w:pPr>
      <w:r w:rsidRPr="00B67954">
        <w:rPr>
          <w:rFonts w:ascii="Calibri" w:eastAsia="Calibri" w:hAnsi="Calibri" w:cs="Calibri"/>
          <w:b/>
          <w:bCs/>
          <w:color w:val="000000"/>
          <w:sz w:val="22"/>
          <w:szCs w:val="22"/>
        </w:rPr>
        <w:t>When should you use eHealth services?</w:t>
      </w:r>
    </w:p>
    <w:p w14:paraId="291999A1" w14:textId="77777777" w:rsidR="000A687D" w:rsidRPr="000A687D" w:rsidRDefault="000A687D" w:rsidP="00B67954">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when you want information about your medical history.</w:t>
      </w:r>
    </w:p>
    <w:p w14:paraId="56277C12" w14:textId="77777777" w:rsidR="000A687D" w:rsidRPr="000A687D" w:rsidRDefault="000A687D" w:rsidP="00B67954">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when you want to contact a doctor.</w:t>
      </w:r>
    </w:p>
    <w:p w14:paraId="43CF9C6D" w14:textId="77777777" w:rsidR="000A687D" w:rsidRPr="000A687D" w:rsidRDefault="000A687D" w:rsidP="00B67954">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when you want to book an online appointment with a doctor.</w:t>
      </w:r>
    </w:p>
    <w:p w14:paraId="0EB0CBEE" w14:textId="77777777" w:rsidR="000A687D" w:rsidRPr="000A687D" w:rsidRDefault="000A687D" w:rsidP="00B67954">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when you want to check the medication recommended by your doctor. </w:t>
      </w:r>
    </w:p>
    <w:p w14:paraId="2F8C2422" w14:textId="77777777" w:rsidR="000A687D" w:rsidRPr="000A687D" w:rsidRDefault="000A687D" w:rsidP="00B67954">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rPr>
      </w:pPr>
      <w:r w:rsidRPr="000A687D">
        <w:rPr>
          <w:rFonts w:ascii="Calibri" w:eastAsia="Calibri" w:hAnsi="Calibri" w:cs="Calibri"/>
          <w:color w:val="000000"/>
          <w:sz w:val="22"/>
          <w:szCs w:val="22"/>
        </w:rPr>
        <w:t xml:space="preserve">when you want to look up information about an illness or symptom. </w:t>
      </w:r>
    </w:p>
    <w:p w14:paraId="2E52E872" w14:textId="77777777" w:rsidR="000A687D" w:rsidRPr="000A687D" w:rsidRDefault="000A687D" w:rsidP="00B67954">
      <w:pPr>
        <w:numPr>
          <w:ilvl w:val="0"/>
          <w:numId w:val="19"/>
        </w:numPr>
        <w:pBdr>
          <w:top w:val="nil"/>
          <w:left w:val="nil"/>
          <w:bottom w:val="nil"/>
          <w:right w:val="nil"/>
          <w:between w:val="nil"/>
        </w:pBdr>
        <w:spacing w:after="0" w:line="240" w:lineRule="auto"/>
        <w:ind w:left="1260" w:hanging="540"/>
        <w:jc w:val="both"/>
        <w:rPr>
          <w:rFonts w:ascii="Calibri" w:eastAsia="Calibri" w:hAnsi="Calibri" w:cs="Calibri"/>
          <w:color w:val="000000"/>
          <w:sz w:val="22"/>
          <w:szCs w:val="22"/>
          <w:highlight w:val="yellow"/>
        </w:rPr>
      </w:pPr>
      <w:r w:rsidRPr="000A687D">
        <w:rPr>
          <w:rFonts w:ascii="Calibri" w:eastAsia="Calibri" w:hAnsi="Calibri" w:cs="Calibri"/>
          <w:color w:val="000000"/>
          <w:sz w:val="22"/>
          <w:szCs w:val="22"/>
          <w:highlight w:val="yellow"/>
        </w:rPr>
        <w:t xml:space="preserve">All of the above. </w:t>
      </w:r>
    </w:p>
    <w:p w14:paraId="3DAC2AD1" w14:textId="77777777" w:rsidR="000A687D" w:rsidRPr="000A687D" w:rsidRDefault="000A687D" w:rsidP="000A687D">
      <w:pPr>
        <w:spacing w:after="0" w:line="240" w:lineRule="auto"/>
        <w:jc w:val="both"/>
        <w:rPr>
          <w:rFonts w:ascii="Calibri" w:eastAsia="Calibri" w:hAnsi="Calibri" w:cs="Calibri"/>
          <w:i/>
          <w:color w:val="830689"/>
          <w:sz w:val="22"/>
          <w:szCs w:val="22"/>
        </w:rPr>
      </w:pPr>
    </w:p>
    <w:p w14:paraId="7147B39C" w14:textId="77777777" w:rsidR="00F1212C" w:rsidRPr="000A687D" w:rsidRDefault="00F1212C" w:rsidP="000A687D">
      <w:pPr>
        <w:spacing w:after="0" w:line="240" w:lineRule="auto"/>
        <w:jc w:val="both"/>
        <w:rPr>
          <w:rFonts w:ascii="Calibri" w:hAnsi="Calibri" w:cs="Calibri"/>
          <w:sz w:val="22"/>
          <w:szCs w:val="22"/>
        </w:rPr>
      </w:pPr>
    </w:p>
    <w:p w14:paraId="00B444C6" w14:textId="77777777" w:rsidR="00F1212C" w:rsidRDefault="00F1212C" w:rsidP="00F1212C">
      <w:pPr>
        <w:spacing w:after="0" w:line="240" w:lineRule="auto"/>
        <w:rPr>
          <w:rFonts w:ascii="Calibri" w:hAnsi="Calibri" w:cs="Calibri"/>
          <w:sz w:val="22"/>
          <w:szCs w:val="22"/>
        </w:rPr>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FC0B" w14:textId="77777777" w:rsidR="00F21038" w:rsidRDefault="00F21038">
      <w:pPr>
        <w:spacing w:after="0" w:line="240" w:lineRule="auto"/>
      </w:pPr>
      <w:r>
        <w:separator/>
      </w:r>
    </w:p>
  </w:endnote>
  <w:endnote w:type="continuationSeparator" w:id="0">
    <w:p w14:paraId="3022EDB3" w14:textId="77777777" w:rsidR="00F21038" w:rsidRDefault="00F2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5306" w14:textId="77777777" w:rsidR="00F21038" w:rsidRDefault="00F21038">
      <w:pPr>
        <w:spacing w:after="0" w:line="240" w:lineRule="auto"/>
      </w:pPr>
      <w:r>
        <w:separator/>
      </w:r>
    </w:p>
  </w:footnote>
  <w:footnote w:type="continuationSeparator" w:id="0">
    <w:p w14:paraId="1A671900" w14:textId="77777777" w:rsidR="00F21038" w:rsidRDefault="00F2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09"/>
    <w:multiLevelType w:val="multilevel"/>
    <w:tmpl w:val="89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11BC"/>
    <w:multiLevelType w:val="multilevel"/>
    <w:tmpl w:val="0CA8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74A7A95"/>
    <w:multiLevelType w:val="multilevel"/>
    <w:tmpl w:val="FD4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66B3FCA"/>
    <w:multiLevelType w:val="multilevel"/>
    <w:tmpl w:val="C6E4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30C2BCE"/>
    <w:multiLevelType w:val="multilevel"/>
    <w:tmpl w:val="5A2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9D7FC4"/>
    <w:multiLevelType w:val="multilevel"/>
    <w:tmpl w:val="C684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F760A9F"/>
    <w:multiLevelType w:val="multilevel"/>
    <w:tmpl w:val="5CDE09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07B18CC"/>
    <w:multiLevelType w:val="multilevel"/>
    <w:tmpl w:val="106C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44D1FA5"/>
    <w:multiLevelType w:val="multilevel"/>
    <w:tmpl w:val="7EBC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6F677F43"/>
    <w:multiLevelType w:val="multilevel"/>
    <w:tmpl w:val="05C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7C2BE2"/>
    <w:multiLevelType w:val="multilevel"/>
    <w:tmpl w:val="4A9A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AE0E96"/>
    <w:multiLevelType w:val="multilevel"/>
    <w:tmpl w:val="9DA2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B913B5"/>
    <w:multiLevelType w:val="multilevel"/>
    <w:tmpl w:val="9BF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2"/>
  </w:num>
  <w:num w:numId="2" w16cid:durableId="1716000048">
    <w:abstractNumId w:val="15"/>
  </w:num>
  <w:num w:numId="3" w16cid:durableId="66920851">
    <w:abstractNumId w:val="8"/>
  </w:num>
  <w:num w:numId="4" w16cid:durableId="1156919979">
    <w:abstractNumId w:val="6"/>
  </w:num>
  <w:num w:numId="5" w16cid:durableId="1580603019">
    <w:abstractNumId w:val="11"/>
  </w:num>
  <w:num w:numId="6" w16cid:durableId="1412311328">
    <w:abstractNumId w:val="10"/>
  </w:num>
  <w:num w:numId="7" w16cid:durableId="645551205">
    <w:abstractNumId w:val="21"/>
  </w:num>
  <w:num w:numId="8" w16cid:durableId="1842816723">
    <w:abstractNumId w:val="19"/>
  </w:num>
  <w:num w:numId="9" w16cid:durableId="1951815080">
    <w:abstractNumId w:val="7"/>
  </w:num>
  <w:num w:numId="10" w16cid:durableId="239759453">
    <w:abstractNumId w:val="16"/>
  </w:num>
  <w:num w:numId="11" w16cid:durableId="132336868">
    <w:abstractNumId w:val="1"/>
  </w:num>
  <w:num w:numId="12" w16cid:durableId="460927707">
    <w:abstractNumId w:val="22"/>
  </w:num>
  <w:num w:numId="13" w16cid:durableId="1129086730">
    <w:abstractNumId w:val="3"/>
  </w:num>
  <w:num w:numId="14" w16cid:durableId="161042934">
    <w:abstractNumId w:val="4"/>
  </w:num>
  <w:num w:numId="15" w16cid:durableId="241767468">
    <w:abstractNumId w:val="9"/>
  </w:num>
  <w:num w:numId="16" w16cid:durableId="481117363">
    <w:abstractNumId w:val="12"/>
  </w:num>
  <w:num w:numId="17" w16cid:durableId="1402559216">
    <w:abstractNumId w:val="24"/>
  </w:num>
  <w:num w:numId="18" w16cid:durableId="1850678014">
    <w:abstractNumId w:val="14"/>
  </w:num>
  <w:num w:numId="19" w16cid:durableId="1111588010">
    <w:abstractNumId w:val="20"/>
  </w:num>
  <w:num w:numId="20" w16cid:durableId="1460029497">
    <w:abstractNumId w:val="5"/>
  </w:num>
  <w:num w:numId="21" w16cid:durableId="151258248">
    <w:abstractNumId w:val="17"/>
  </w:num>
  <w:num w:numId="22" w16cid:durableId="313727027">
    <w:abstractNumId w:val="26"/>
  </w:num>
  <w:num w:numId="23" w16cid:durableId="481434949">
    <w:abstractNumId w:val="0"/>
  </w:num>
  <w:num w:numId="24" w16cid:durableId="536354273">
    <w:abstractNumId w:val="13"/>
  </w:num>
  <w:num w:numId="25" w16cid:durableId="16785007">
    <w:abstractNumId w:val="18"/>
  </w:num>
  <w:num w:numId="26" w16cid:durableId="1352533600">
    <w:abstractNumId w:val="25"/>
  </w:num>
  <w:num w:numId="27" w16cid:durableId="13732612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A687D"/>
    <w:rsid w:val="000C4D5E"/>
    <w:rsid w:val="000E2EC8"/>
    <w:rsid w:val="001E15B8"/>
    <w:rsid w:val="00367DF1"/>
    <w:rsid w:val="00620B9B"/>
    <w:rsid w:val="0066726D"/>
    <w:rsid w:val="00865AEC"/>
    <w:rsid w:val="009646D7"/>
    <w:rsid w:val="00972798"/>
    <w:rsid w:val="00B0296E"/>
    <w:rsid w:val="00B130DB"/>
    <w:rsid w:val="00B67954"/>
    <w:rsid w:val="00E24A77"/>
    <w:rsid w:val="00EC7D08"/>
    <w:rsid w:val="00F1212C"/>
    <w:rsid w:val="00F21038"/>
    <w:rsid w:val="00F31AFA"/>
    <w:rsid w:val="00FF5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0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RUpxmdvInQ5W4z_Eg7-2J8i7XTaczAPU/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684</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4</cp:revision>
  <dcterms:created xsi:type="dcterms:W3CDTF">2023-11-14T20:41:00Z</dcterms:created>
  <dcterms:modified xsi:type="dcterms:W3CDTF">2023-11-15T09:35:00Z</dcterms:modified>
</cp:coreProperties>
</file>