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B6BF" w14:textId="77777777" w:rsidR="00290536" w:rsidRDefault="00290536">
      <w:pPr>
        <w:widowControl w:val="0"/>
        <w:pBdr>
          <w:top w:val="nil"/>
          <w:left w:val="nil"/>
          <w:bottom w:val="nil"/>
          <w:right w:val="nil"/>
          <w:between w:val="nil"/>
        </w:pBdr>
        <w:spacing w:after="0" w:line="276" w:lineRule="auto"/>
        <w:rPr>
          <w:rFonts w:ascii="Calibri" w:eastAsia="Calibri" w:hAnsi="Calibri" w:cs="Calibri"/>
        </w:rPr>
      </w:pPr>
    </w:p>
    <w:p w14:paraId="35ACAF6E" w14:textId="77777777" w:rsidR="00290536" w:rsidRDefault="00290536">
      <w:pPr>
        <w:tabs>
          <w:tab w:val="left" w:pos="1985"/>
        </w:tabs>
        <w:rPr>
          <w:rFonts w:ascii="Calibri" w:eastAsia="Calibri" w:hAnsi="Calibri" w:cs="Calibri"/>
        </w:rPr>
      </w:pPr>
      <w:bookmarkStart w:id="0" w:name="_gjdgxs" w:colFirst="0" w:colLast="0"/>
      <w:bookmarkEnd w:id="0"/>
    </w:p>
    <w:p w14:paraId="3CD2D41F" w14:textId="77777777" w:rsidR="00290536" w:rsidRDefault="00290536">
      <w:pPr>
        <w:rPr>
          <w:rFonts w:ascii="Calibri" w:eastAsia="Calibri" w:hAnsi="Calibri" w:cs="Calibri"/>
        </w:rPr>
      </w:pPr>
    </w:p>
    <w:p w14:paraId="7F2075D6" w14:textId="77777777" w:rsidR="00290536" w:rsidRDefault="00290536">
      <w:pPr>
        <w:rPr>
          <w:rFonts w:ascii="Calibri" w:eastAsia="Calibri" w:hAnsi="Calibri" w:cs="Calibri"/>
        </w:rPr>
      </w:pPr>
    </w:p>
    <w:p w14:paraId="1B558503" w14:textId="77777777" w:rsidR="00290536" w:rsidRDefault="004D3D99">
      <w:pPr>
        <w:spacing w:before="80" w:after="80" w:line="240" w:lineRule="auto"/>
        <w:jc w:val="both"/>
        <w:rPr>
          <w:rFonts w:ascii="Calibri" w:eastAsia="Calibri" w:hAnsi="Calibri" w:cs="Calibri"/>
          <w:sz w:val="25"/>
          <w:szCs w:val="25"/>
        </w:rPr>
        <w:sectPr w:rsidR="002905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3FB43994" wp14:editId="0011B258">
                <wp:simplePos x="0" y="0"/>
                <wp:positionH relativeFrom="column">
                  <wp:posOffset>368300</wp:posOffset>
                </wp:positionH>
                <wp:positionV relativeFrom="paragraph">
                  <wp:posOffset>952500</wp:posOffset>
                </wp:positionV>
                <wp:extent cx="4940300" cy="4444361"/>
                <wp:effectExtent l="0" t="0" r="0" b="0"/>
                <wp:wrapNone/>
                <wp:docPr id="1" name="Ορθογώνιο 1"/>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5CE2FB73" w14:textId="77777777" w:rsidR="00290536" w:rsidRDefault="004D3D99">
                            <w:pPr>
                              <w:jc w:val="center"/>
                              <w:textDirection w:val="btLr"/>
                            </w:pPr>
                            <w:proofErr w:type="spellStart"/>
                            <w:r>
                              <w:rPr>
                                <w:rFonts w:ascii="Calibri" w:eastAsia="Calibri" w:hAnsi="Calibri" w:cs="Calibri"/>
                                <w:b/>
                                <w:color w:val="1F108C"/>
                              </w:rPr>
                              <w:t>Proj</w:t>
                            </w:r>
                            <w:proofErr w:type="spellEnd"/>
                            <w:r>
                              <w:rPr>
                                <w:rFonts w:ascii="Calibri" w:eastAsia="Calibri" w:hAnsi="Calibri" w:cs="Calibri"/>
                                <w:b/>
                                <w:color w:val="1F108C"/>
                              </w:rPr>
                              <w:t xml:space="preserve">. No: </w:t>
                            </w:r>
                            <w:r>
                              <w:rPr>
                                <w:rFonts w:ascii="Calibri" w:eastAsia="Calibri" w:hAnsi="Calibri" w:cs="Calibri"/>
                                <w:color w:val="1F108C"/>
                                <w:sz w:val="22"/>
                              </w:rPr>
                              <w:t>2021-1-IT02-KA220-ADU-000035139</w:t>
                            </w:r>
                          </w:p>
                          <w:p w14:paraId="0AD5406D" w14:textId="77777777" w:rsidR="00290536" w:rsidRDefault="00290536">
                            <w:pPr>
                              <w:jc w:val="center"/>
                              <w:textDirection w:val="btLr"/>
                            </w:pPr>
                          </w:p>
                          <w:p w14:paraId="736AE90C" w14:textId="4E59F54D" w:rsidR="00290536" w:rsidRDefault="009038E9">
                            <w:pPr>
                              <w:jc w:val="center"/>
                              <w:textDirection w:val="btLr"/>
                              <w:rPr>
                                <w:rFonts w:ascii="Calibri" w:eastAsia="Calibri" w:hAnsi="Calibri" w:cs="Calibri"/>
                                <w:b/>
                                <w:color w:val="1F108C"/>
                                <w:sz w:val="72"/>
                              </w:rPr>
                            </w:pPr>
                            <w:proofErr w:type="spellStart"/>
                            <w:r w:rsidRPr="009038E9">
                              <w:rPr>
                                <w:rFonts w:ascii="Calibri" w:eastAsia="Calibri" w:hAnsi="Calibri" w:cs="Calibri"/>
                                <w:b/>
                                <w:color w:val="1F108C"/>
                                <w:sz w:val="72"/>
                              </w:rPr>
                              <w:t>Atividade</w:t>
                            </w:r>
                            <w:proofErr w:type="spellEnd"/>
                            <w:r w:rsidRPr="009038E9">
                              <w:rPr>
                                <w:rFonts w:ascii="Calibri" w:eastAsia="Calibri" w:hAnsi="Calibri" w:cs="Calibri"/>
                                <w:b/>
                                <w:color w:val="1F108C"/>
                                <w:sz w:val="72"/>
                              </w:rPr>
                              <w:t xml:space="preserve"> </w:t>
                            </w:r>
                            <w:r w:rsidR="004343F6">
                              <w:rPr>
                                <w:rFonts w:ascii="Calibri" w:eastAsia="Calibri" w:hAnsi="Calibri" w:cs="Calibri"/>
                                <w:b/>
                                <w:color w:val="1F108C"/>
                                <w:sz w:val="72"/>
                              </w:rPr>
                              <w:t>3</w:t>
                            </w:r>
                          </w:p>
                          <w:p w14:paraId="43F7685A" w14:textId="31A8C35E" w:rsidR="00181E6B" w:rsidRDefault="009038E9">
                            <w:pPr>
                              <w:jc w:val="center"/>
                              <w:textDirection w:val="btLr"/>
                            </w:pPr>
                            <w:r w:rsidRPr="009038E9">
                              <w:rPr>
                                <w:rFonts w:ascii="Calibri" w:eastAsia="Calibri" w:hAnsi="Calibri" w:cs="Calibri"/>
                                <w:b/>
                                <w:color w:val="1F108C"/>
                                <w:sz w:val="36"/>
                                <w:szCs w:val="36"/>
                              </w:rPr>
                              <w:t xml:space="preserve">A </w:t>
                            </w:r>
                            <w:proofErr w:type="spellStart"/>
                            <w:r w:rsidRPr="009038E9">
                              <w:rPr>
                                <w:rFonts w:ascii="Calibri" w:eastAsia="Calibri" w:hAnsi="Calibri" w:cs="Calibri"/>
                                <w:b/>
                                <w:color w:val="1F108C"/>
                                <w:sz w:val="36"/>
                                <w:szCs w:val="36"/>
                              </w:rPr>
                              <w:t>variedade</w:t>
                            </w:r>
                            <w:proofErr w:type="spellEnd"/>
                            <w:r w:rsidRPr="009038E9">
                              <w:rPr>
                                <w:rFonts w:ascii="Calibri" w:eastAsia="Calibri" w:hAnsi="Calibri" w:cs="Calibri"/>
                                <w:b/>
                                <w:color w:val="1F108C"/>
                                <w:sz w:val="36"/>
                                <w:szCs w:val="36"/>
                              </w:rPr>
                              <w:t xml:space="preserve"> de </w:t>
                            </w:r>
                            <w:proofErr w:type="spellStart"/>
                            <w:r w:rsidRPr="009038E9">
                              <w:rPr>
                                <w:rFonts w:ascii="Calibri" w:eastAsia="Calibri" w:hAnsi="Calibri" w:cs="Calibri"/>
                                <w:b/>
                                <w:color w:val="1F108C"/>
                                <w:sz w:val="36"/>
                                <w:szCs w:val="36"/>
                              </w:rPr>
                              <w:t>serviços</w:t>
                            </w:r>
                            <w:proofErr w:type="spellEnd"/>
                            <w:r w:rsidRPr="009038E9">
                              <w:rPr>
                                <w:rFonts w:ascii="Calibri" w:eastAsia="Calibri" w:hAnsi="Calibri" w:cs="Calibri"/>
                                <w:b/>
                                <w:color w:val="1F108C"/>
                                <w:sz w:val="36"/>
                                <w:szCs w:val="36"/>
                              </w:rPr>
                              <w:t xml:space="preserve"> de e-</w:t>
                            </w:r>
                            <w:proofErr w:type="spellStart"/>
                            <w:r w:rsidRPr="009038E9">
                              <w:rPr>
                                <w:rFonts w:ascii="Calibri" w:eastAsia="Calibri" w:hAnsi="Calibri" w:cs="Calibri"/>
                                <w:b/>
                                <w:color w:val="1F108C"/>
                                <w:sz w:val="36"/>
                                <w:szCs w:val="36"/>
                              </w:rPr>
                              <w:t>pagamento</w:t>
                            </w:r>
                            <w:proofErr w:type="spellEnd"/>
                            <w:r w:rsidRPr="009038E9">
                              <w:rPr>
                                <w:rFonts w:ascii="Calibri" w:eastAsia="Calibri" w:hAnsi="Calibri" w:cs="Calibri"/>
                                <w:b/>
                                <w:color w:val="1F108C"/>
                                <w:sz w:val="36"/>
                                <w:szCs w:val="36"/>
                              </w:rPr>
                              <w:t xml:space="preserve"> e </w:t>
                            </w:r>
                            <w:proofErr w:type="gramStart"/>
                            <w:r w:rsidRPr="009038E9">
                              <w:rPr>
                                <w:rFonts w:ascii="Calibri" w:eastAsia="Calibri" w:hAnsi="Calibri" w:cs="Calibri"/>
                                <w:b/>
                                <w:color w:val="1F108C"/>
                                <w:sz w:val="36"/>
                                <w:szCs w:val="36"/>
                              </w:rPr>
                              <w:t>a</w:t>
                            </w:r>
                            <w:proofErr w:type="gramEnd"/>
                            <w:r w:rsidRPr="009038E9">
                              <w:rPr>
                                <w:rFonts w:ascii="Calibri" w:eastAsia="Calibri" w:hAnsi="Calibri" w:cs="Calibri"/>
                                <w:b/>
                                <w:color w:val="1F108C"/>
                                <w:sz w:val="36"/>
                                <w:szCs w:val="36"/>
                              </w:rPr>
                              <w:t xml:space="preserve"> escolha de um</w:t>
                            </w:r>
                          </w:p>
                          <w:p w14:paraId="677B7754" w14:textId="77777777" w:rsidR="00290536" w:rsidRDefault="00290536">
                            <w:pPr>
                              <w:jc w:val="center"/>
                              <w:textDirection w:val="btLr"/>
                            </w:pPr>
                          </w:p>
                          <w:p w14:paraId="6E35E084" w14:textId="77777777" w:rsidR="00290536" w:rsidRDefault="00290536">
                            <w:pPr>
                              <w:spacing w:before="80" w:after="0" w:line="240" w:lineRule="auto"/>
                              <w:jc w:val="center"/>
                              <w:textDirection w:val="btLr"/>
                            </w:pPr>
                          </w:p>
                          <w:p w14:paraId="23F31307" w14:textId="77777777" w:rsidR="00290536" w:rsidRDefault="00290536">
                            <w:pPr>
                              <w:spacing w:before="80" w:after="80" w:line="240" w:lineRule="auto"/>
                              <w:jc w:val="both"/>
                              <w:textDirection w:val="btLr"/>
                            </w:pPr>
                          </w:p>
                          <w:p w14:paraId="3F2DBCC0" w14:textId="77777777" w:rsidR="00290536" w:rsidRDefault="00290536">
                            <w:pPr>
                              <w:jc w:val="center"/>
                              <w:textDirection w:val="btLr"/>
                            </w:pPr>
                          </w:p>
                          <w:p w14:paraId="58AED6FC" w14:textId="77777777" w:rsidR="00290536" w:rsidRDefault="00290536">
                            <w:pPr>
                              <w:textDirection w:val="btLr"/>
                            </w:pPr>
                          </w:p>
                        </w:txbxContent>
                      </wps:txbx>
                      <wps:bodyPr spcFirstLastPara="1" wrap="square" lIns="91425" tIns="45700" rIns="91425" bIns="45700" anchor="t" anchorCtr="0">
                        <a:noAutofit/>
                      </wps:bodyPr>
                    </wps:wsp>
                  </a:graphicData>
                </a:graphic>
              </wp:anchor>
            </w:drawing>
          </mc:Choice>
          <mc:Fallback>
            <w:pict>
              <v:rect w14:anchorId="3FB43994" id="Ορθογώνιο 1"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5CE2FB73" w14:textId="77777777" w:rsidR="00290536" w:rsidRDefault="004D3D99">
                      <w:pPr>
                        <w:jc w:val="center"/>
                        <w:textDirection w:val="btLr"/>
                      </w:pPr>
                      <w:proofErr w:type="spellStart"/>
                      <w:r>
                        <w:rPr>
                          <w:rFonts w:ascii="Calibri" w:eastAsia="Calibri" w:hAnsi="Calibri" w:cs="Calibri"/>
                          <w:b/>
                          <w:color w:val="1F108C"/>
                        </w:rPr>
                        <w:t>Proj</w:t>
                      </w:r>
                      <w:proofErr w:type="spellEnd"/>
                      <w:r>
                        <w:rPr>
                          <w:rFonts w:ascii="Calibri" w:eastAsia="Calibri" w:hAnsi="Calibri" w:cs="Calibri"/>
                          <w:b/>
                          <w:color w:val="1F108C"/>
                        </w:rPr>
                        <w:t xml:space="preserve">. No: </w:t>
                      </w:r>
                      <w:r>
                        <w:rPr>
                          <w:rFonts w:ascii="Calibri" w:eastAsia="Calibri" w:hAnsi="Calibri" w:cs="Calibri"/>
                          <w:color w:val="1F108C"/>
                          <w:sz w:val="22"/>
                        </w:rPr>
                        <w:t>2021-1-IT02-KA220-ADU-000035139</w:t>
                      </w:r>
                    </w:p>
                    <w:p w14:paraId="0AD5406D" w14:textId="77777777" w:rsidR="00290536" w:rsidRDefault="00290536">
                      <w:pPr>
                        <w:jc w:val="center"/>
                        <w:textDirection w:val="btLr"/>
                      </w:pPr>
                    </w:p>
                    <w:p w14:paraId="736AE90C" w14:textId="4E59F54D" w:rsidR="00290536" w:rsidRDefault="009038E9">
                      <w:pPr>
                        <w:jc w:val="center"/>
                        <w:textDirection w:val="btLr"/>
                        <w:rPr>
                          <w:rFonts w:ascii="Calibri" w:eastAsia="Calibri" w:hAnsi="Calibri" w:cs="Calibri"/>
                          <w:b/>
                          <w:color w:val="1F108C"/>
                          <w:sz w:val="72"/>
                        </w:rPr>
                      </w:pPr>
                      <w:proofErr w:type="spellStart"/>
                      <w:r w:rsidRPr="009038E9">
                        <w:rPr>
                          <w:rFonts w:ascii="Calibri" w:eastAsia="Calibri" w:hAnsi="Calibri" w:cs="Calibri"/>
                          <w:b/>
                          <w:color w:val="1F108C"/>
                          <w:sz w:val="72"/>
                        </w:rPr>
                        <w:t>Atividade</w:t>
                      </w:r>
                      <w:proofErr w:type="spellEnd"/>
                      <w:r w:rsidRPr="009038E9">
                        <w:rPr>
                          <w:rFonts w:ascii="Calibri" w:eastAsia="Calibri" w:hAnsi="Calibri" w:cs="Calibri"/>
                          <w:b/>
                          <w:color w:val="1F108C"/>
                          <w:sz w:val="72"/>
                        </w:rPr>
                        <w:t xml:space="preserve"> </w:t>
                      </w:r>
                      <w:r w:rsidR="004343F6">
                        <w:rPr>
                          <w:rFonts w:ascii="Calibri" w:eastAsia="Calibri" w:hAnsi="Calibri" w:cs="Calibri"/>
                          <w:b/>
                          <w:color w:val="1F108C"/>
                          <w:sz w:val="72"/>
                        </w:rPr>
                        <w:t>3</w:t>
                      </w:r>
                    </w:p>
                    <w:p w14:paraId="43F7685A" w14:textId="31A8C35E" w:rsidR="00181E6B" w:rsidRDefault="009038E9">
                      <w:pPr>
                        <w:jc w:val="center"/>
                        <w:textDirection w:val="btLr"/>
                      </w:pPr>
                      <w:r w:rsidRPr="009038E9">
                        <w:rPr>
                          <w:rFonts w:ascii="Calibri" w:eastAsia="Calibri" w:hAnsi="Calibri" w:cs="Calibri"/>
                          <w:b/>
                          <w:color w:val="1F108C"/>
                          <w:sz w:val="36"/>
                          <w:szCs w:val="36"/>
                        </w:rPr>
                        <w:t xml:space="preserve">A </w:t>
                      </w:r>
                      <w:proofErr w:type="spellStart"/>
                      <w:r w:rsidRPr="009038E9">
                        <w:rPr>
                          <w:rFonts w:ascii="Calibri" w:eastAsia="Calibri" w:hAnsi="Calibri" w:cs="Calibri"/>
                          <w:b/>
                          <w:color w:val="1F108C"/>
                          <w:sz w:val="36"/>
                          <w:szCs w:val="36"/>
                        </w:rPr>
                        <w:t>variedade</w:t>
                      </w:r>
                      <w:proofErr w:type="spellEnd"/>
                      <w:r w:rsidRPr="009038E9">
                        <w:rPr>
                          <w:rFonts w:ascii="Calibri" w:eastAsia="Calibri" w:hAnsi="Calibri" w:cs="Calibri"/>
                          <w:b/>
                          <w:color w:val="1F108C"/>
                          <w:sz w:val="36"/>
                          <w:szCs w:val="36"/>
                        </w:rPr>
                        <w:t xml:space="preserve"> de </w:t>
                      </w:r>
                      <w:proofErr w:type="spellStart"/>
                      <w:r w:rsidRPr="009038E9">
                        <w:rPr>
                          <w:rFonts w:ascii="Calibri" w:eastAsia="Calibri" w:hAnsi="Calibri" w:cs="Calibri"/>
                          <w:b/>
                          <w:color w:val="1F108C"/>
                          <w:sz w:val="36"/>
                          <w:szCs w:val="36"/>
                        </w:rPr>
                        <w:t>serviços</w:t>
                      </w:r>
                      <w:proofErr w:type="spellEnd"/>
                      <w:r w:rsidRPr="009038E9">
                        <w:rPr>
                          <w:rFonts w:ascii="Calibri" w:eastAsia="Calibri" w:hAnsi="Calibri" w:cs="Calibri"/>
                          <w:b/>
                          <w:color w:val="1F108C"/>
                          <w:sz w:val="36"/>
                          <w:szCs w:val="36"/>
                        </w:rPr>
                        <w:t xml:space="preserve"> de e-</w:t>
                      </w:r>
                      <w:proofErr w:type="spellStart"/>
                      <w:r w:rsidRPr="009038E9">
                        <w:rPr>
                          <w:rFonts w:ascii="Calibri" w:eastAsia="Calibri" w:hAnsi="Calibri" w:cs="Calibri"/>
                          <w:b/>
                          <w:color w:val="1F108C"/>
                          <w:sz w:val="36"/>
                          <w:szCs w:val="36"/>
                        </w:rPr>
                        <w:t>pagamento</w:t>
                      </w:r>
                      <w:proofErr w:type="spellEnd"/>
                      <w:r w:rsidRPr="009038E9">
                        <w:rPr>
                          <w:rFonts w:ascii="Calibri" w:eastAsia="Calibri" w:hAnsi="Calibri" w:cs="Calibri"/>
                          <w:b/>
                          <w:color w:val="1F108C"/>
                          <w:sz w:val="36"/>
                          <w:szCs w:val="36"/>
                        </w:rPr>
                        <w:t xml:space="preserve"> e </w:t>
                      </w:r>
                      <w:proofErr w:type="gramStart"/>
                      <w:r w:rsidRPr="009038E9">
                        <w:rPr>
                          <w:rFonts w:ascii="Calibri" w:eastAsia="Calibri" w:hAnsi="Calibri" w:cs="Calibri"/>
                          <w:b/>
                          <w:color w:val="1F108C"/>
                          <w:sz w:val="36"/>
                          <w:szCs w:val="36"/>
                        </w:rPr>
                        <w:t>a</w:t>
                      </w:r>
                      <w:proofErr w:type="gramEnd"/>
                      <w:r w:rsidRPr="009038E9">
                        <w:rPr>
                          <w:rFonts w:ascii="Calibri" w:eastAsia="Calibri" w:hAnsi="Calibri" w:cs="Calibri"/>
                          <w:b/>
                          <w:color w:val="1F108C"/>
                          <w:sz w:val="36"/>
                          <w:szCs w:val="36"/>
                        </w:rPr>
                        <w:t xml:space="preserve"> escolha de um</w:t>
                      </w:r>
                    </w:p>
                    <w:p w14:paraId="677B7754" w14:textId="77777777" w:rsidR="00290536" w:rsidRDefault="00290536">
                      <w:pPr>
                        <w:jc w:val="center"/>
                        <w:textDirection w:val="btLr"/>
                      </w:pPr>
                    </w:p>
                    <w:p w14:paraId="6E35E084" w14:textId="77777777" w:rsidR="00290536" w:rsidRDefault="00290536">
                      <w:pPr>
                        <w:spacing w:before="80" w:after="0" w:line="240" w:lineRule="auto"/>
                        <w:jc w:val="center"/>
                        <w:textDirection w:val="btLr"/>
                      </w:pPr>
                    </w:p>
                    <w:p w14:paraId="23F31307" w14:textId="77777777" w:rsidR="00290536" w:rsidRDefault="00290536">
                      <w:pPr>
                        <w:spacing w:before="80" w:after="80" w:line="240" w:lineRule="auto"/>
                        <w:jc w:val="both"/>
                        <w:textDirection w:val="btLr"/>
                      </w:pPr>
                    </w:p>
                    <w:p w14:paraId="3F2DBCC0" w14:textId="77777777" w:rsidR="00290536" w:rsidRDefault="00290536">
                      <w:pPr>
                        <w:jc w:val="center"/>
                        <w:textDirection w:val="btLr"/>
                      </w:pPr>
                    </w:p>
                    <w:p w14:paraId="58AED6FC" w14:textId="77777777" w:rsidR="00290536" w:rsidRDefault="00290536">
                      <w:pPr>
                        <w:textDirection w:val="btLr"/>
                      </w:pPr>
                    </w:p>
                  </w:txbxContent>
                </v:textbox>
              </v:rect>
            </w:pict>
          </mc:Fallback>
        </mc:AlternateContent>
      </w:r>
    </w:p>
    <w:p w14:paraId="3ADC77B7" w14:textId="77777777" w:rsidR="00290536" w:rsidRDefault="00290536">
      <w:pPr>
        <w:pBdr>
          <w:bottom w:val="single" w:sz="12" w:space="1" w:color="000000"/>
        </w:pBdr>
        <w:spacing w:after="0" w:line="240" w:lineRule="auto"/>
        <w:rPr>
          <w:rFonts w:ascii="Calibri" w:eastAsia="Calibri" w:hAnsi="Calibri" w:cs="Calibri"/>
          <w:b/>
          <w:sz w:val="28"/>
          <w:szCs w:val="28"/>
        </w:rPr>
      </w:pPr>
      <w:bookmarkStart w:id="1" w:name="_30j0zll" w:colFirst="0" w:colLast="0"/>
      <w:bookmarkEnd w:id="1"/>
    </w:p>
    <w:p w14:paraId="36E9871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7F04E8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90079D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24EF1D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99FA80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CFF05B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E8B152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8B71A3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375676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A0DAA5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94BF0F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1672FA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E9B2AC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1C4CE5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62D96DB"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E013DE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0B1B34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C382A4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1BB8E9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359D653"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8801314"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468D9C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5789120" w14:textId="77777777" w:rsidR="00290536" w:rsidRDefault="004D3D99">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41F389B3" wp14:editId="36F6668E">
            <wp:simplePos x="0" y="0"/>
            <wp:positionH relativeFrom="column">
              <wp:posOffset>-66671</wp:posOffset>
            </wp:positionH>
            <wp:positionV relativeFrom="paragraph">
              <wp:posOffset>213359</wp:posOffset>
            </wp:positionV>
            <wp:extent cx="1457325" cy="1457325"/>
            <wp:effectExtent l="0" t="0" r="0" b="0"/>
            <wp:wrapNone/>
            <wp:docPr id="11" name="image2.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light, vector graphics&#10;&#10;Description automatically generated"/>
                    <pic:cNvPicPr preferRelativeResize="0"/>
                  </pic:nvPicPr>
                  <pic:blipFill>
                    <a:blip r:embed="rId13"/>
                    <a:srcRect/>
                    <a:stretch>
                      <a:fillRect/>
                    </a:stretch>
                  </pic:blipFill>
                  <pic:spPr>
                    <a:xfrm>
                      <a:off x="0" y="0"/>
                      <a:ext cx="1457325" cy="1457325"/>
                    </a:xfrm>
                    <a:prstGeom prst="rect">
                      <a:avLst/>
                    </a:prstGeom>
                    <a:ln/>
                  </pic:spPr>
                </pic:pic>
              </a:graphicData>
            </a:graphic>
          </wp:anchor>
        </w:drawing>
      </w:r>
    </w:p>
    <w:p w14:paraId="4D64319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7CE89A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984914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DC746EA"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0F82FD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C50F53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8DD420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B3C2C64" w14:textId="77777777" w:rsidR="00290536" w:rsidRDefault="004D3D99">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0E7FC43C" w14:textId="77777777" w:rsidR="00290536" w:rsidRDefault="004D3D99">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Think before printing any dissemination material if it is necessary. In case something needs to be printed, it is worth thinking about where to print it (e.g., local print shop, ecofriendly online print shop, etc.), on what kind of paper (e.g., recycled paper, grass paper, other alternatives to usual white paper) and with what kind of colors.</w:t>
      </w:r>
    </w:p>
    <w:p w14:paraId="5697E559" w14:textId="77777777" w:rsidR="00290536" w:rsidRDefault="00290536">
      <w:pPr>
        <w:spacing w:before="80" w:after="80" w:line="240" w:lineRule="auto"/>
        <w:jc w:val="both"/>
        <w:rPr>
          <w:rFonts w:ascii="Calibri" w:eastAsia="Calibri" w:hAnsi="Calibri" w:cs="Calibri"/>
          <w:i/>
          <w:color w:val="00005F"/>
          <w:sz w:val="20"/>
          <w:szCs w:val="20"/>
        </w:rPr>
      </w:pPr>
    </w:p>
    <w:p w14:paraId="1C465FFA" w14:textId="77777777" w:rsidR="00290536" w:rsidRDefault="00290536">
      <w:pPr>
        <w:spacing w:before="80" w:after="80" w:line="240" w:lineRule="auto"/>
        <w:jc w:val="both"/>
        <w:rPr>
          <w:rFonts w:ascii="Calibri" w:eastAsia="Calibri" w:hAnsi="Calibri" w:cs="Calibri"/>
          <w:i/>
          <w:color w:val="00005F"/>
          <w:sz w:val="20"/>
          <w:szCs w:val="20"/>
        </w:rPr>
      </w:pPr>
    </w:p>
    <w:p w14:paraId="52DCA8B9" w14:textId="77777777" w:rsidR="00290536" w:rsidRDefault="00290536">
      <w:pPr>
        <w:spacing w:before="80" w:after="80" w:line="240" w:lineRule="auto"/>
        <w:jc w:val="right"/>
        <w:rPr>
          <w:rFonts w:ascii="Calibri" w:eastAsia="Calibri" w:hAnsi="Calibri" w:cs="Calibri"/>
          <w:i/>
          <w:color w:val="00005F"/>
          <w:sz w:val="20"/>
          <w:szCs w:val="20"/>
        </w:rPr>
      </w:pPr>
    </w:p>
    <w:p w14:paraId="7641B62B" w14:textId="77777777" w:rsidR="00290536" w:rsidRDefault="004D3D99">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51F67E37" w14:textId="187E403B" w:rsidR="00290536" w:rsidRDefault="009038E9">
      <w:pPr>
        <w:pStyle w:val="1"/>
        <w:rPr>
          <w:rFonts w:ascii="Calibri" w:eastAsia="Calibri" w:hAnsi="Calibri" w:cs="Calibri"/>
          <w:b/>
          <w:sz w:val="30"/>
          <w:szCs w:val="30"/>
        </w:rPr>
      </w:pPr>
      <w:proofErr w:type="spellStart"/>
      <w:r w:rsidRPr="009038E9">
        <w:rPr>
          <w:rFonts w:ascii="Calibri" w:eastAsia="Calibri" w:hAnsi="Calibri" w:cs="Calibri"/>
          <w:b/>
          <w:sz w:val="30"/>
          <w:szCs w:val="30"/>
        </w:rPr>
        <w:lastRenderedPageBreak/>
        <w:t>Atividade</w:t>
      </w:r>
      <w:proofErr w:type="spellEnd"/>
      <w:r w:rsidRPr="009038E9">
        <w:rPr>
          <w:rFonts w:ascii="Calibri" w:eastAsia="Calibri" w:hAnsi="Calibri" w:cs="Calibri"/>
          <w:b/>
          <w:sz w:val="30"/>
          <w:szCs w:val="30"/>
        </w:rPr>
        <w:t xml:space="preserve"> </w:t>
      </w:r>
      <w:r w:rsidR="00B94ADC">
        <w:rPr>
          <w:rFonts w:ascii="Calibri" w:eastAsia="Calibri" w:hAnsi="Calibri" w:cs="Calibri"/>
          <w:b/>
          <w:sz w:val="30"/>
          <w:szCs w:val="30"/>
        </w:rPr>
        <w:t>3</w:t>
      </w:r>
      <w:r w:rsidR="004D3D99">
        <w:rPr>
          <w:rFonts w:ascii="Calibri" w:eastAsia="Calibri" w:hAnsi="Calibri" w:cs="Calibri"/>
          <w:b/>
          <w:sz w:val="30"/>
          <w:szCs w:val="30"/>
        </w:rPr>
        <w:t xml:space="preserve"> </w:t>
      </w:r>
    </w:p>
    <w:p w14:paraId="7854E1B6" w14:textId="7D39F4C1" w:rsidR="00290536" w:rsidRDefault="00290536" w:rsidP="00775DE7">
      <w:pPr>
        <w:spacing w:after="0" w:line="240" w:lineRule="auto"/>
        <w:jc w:val="both"/>
        <w:rPr>
          <w:rFonts w:asciiTheme="majorHAnsi" w:eastAsia="Calibri" w:hAnsiTheme="majorHAnsi" w:cstheme="majorHAnsi"/>
          <w:b/>
          <w:sz w:val="22"/>
          <w:szCs w:val="22"/>
        </w:rPr>
      </w:pPr>
    </w:p>
    <w:tbl>
      <w:tblPr>
        <w:tblW w:w="8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572"/>
      </w:tblGrid>
      <w:tr w:rsidR="009038E9" w:rsidRPr="009038E9" w14:paraId="1B03398E" w14:textId="77777777" w:rsidTr="009038E9">
        <w:trPr>
          <w:trHeight w:val="527"/>
        </w:trPr>
        <w:tc>
          <w:tcPr>
            <w:tcW w:w="2055" w:type="dxa"/>
            <w:shd w:val="clear" w:color="auto" w:fill="E7E6E6"/>
          </w:tcPr>
          <w:p w14:paraId="278486F2" w14:textId="77777777" w:rsidR="009038E9" w:rsidRPr="009038E9" w:rsidRDefault="009038E9" w:rsidP="009038E9">
            <w:pPr>
              <w:spacing w:after="0" w:line="240" w:lineRule="auto"/>
              <w:rPr>
                <w:rFonts w:ascii="Calibri" w:eastAsia="Calibri" w:hAnsi="Calibri" w:cs="Calibri"/>
                <w:b/>
                <w:sz w:val="22"/>
                <w:szCs w:val="22"/>
              </w:rPr>
            </w:pPr>
            <w:proofErr w:type="spellStart"/>
            <w:r w:rsidRPr="009038E9">
              <w:rPr>
                <w:rFonts w:ascii="Calibri" w:eastAsia="Calibri" w:hAnsi="Calibri" w:cs="Calibri"/>
                <w:b/>
                <w:sz w:val="22"/>
                <w:szCs w:val="22"/>
              </w:rPr>
              <w:t>Domínio</w:t>
            </w:r>
            <w:proofErr w:type="spellEnd"/>
          </w:p>
        </w:tc>
        <w:tc>
          <w:tcPr>
            <w:tcW w:w="6572" w:type="dxa"/>
          </w:tcPr>
          <w:p w14:paraId="2239B5E1" w14:textId="77777777" w:rsidR="009038E9" w:rsidRPr="009038E9" w:rsidRDefault="009038E9" w:rsidP="009038E9">
            <w:pPr>
              <w:spacing w:after="0" w:line="240" w:lineRule="auto"/>
              <w:rPr>
                <w:rFonts w:ascii="Calibri" w:eastAsia="Calibri" w:hAnsi="Calibri" w:cs="Calibri"/>
                <w:b/>
                <w:sz w:val="22"/>
                <w:szCs w:val="22"/>
              </w:rPr>
            </w:pPr>
            <w:r w:rsidRPr="009038E9">
              <w:rPr>
                <w:rFonts w:ascii="Calibri" w:eastAsia="Calibri" w:hAnsi="Calibri" w:cs="Calibri"/>
                <w:b/>
                <w:sz w:val="22"/>
                <w:szCs w:val="22"/>
              </w:rPr>
              <w:t>E-</w:t>
            </w:r>
            <w:proofErr w:type="spellStart"/>
            <w:r w:rsidRPr="009038E9">
              <w:rPr>
                <w:rFonts w:ascii="Calibri" w:eastAsia="Calibri" w:hAnsi="Calibri" w:cs="Calibri"/>
                <w:b/>
                <w:sz w:val="22"/>
                <w:szCs w:val="22"/>
              </w:rPr>
              <w:t>Pagamento</w:t>
            </w:r>
            <w:proofErr w:type="spellEnd"/>
          </w:p>
        </w:tc>
      </w:tr>
      <w:tr w:rsidR="009038E9" w:rsidRPr="009038E9" w14:paraId="282CD4C5" w14:textId="77777777" w:rsidTr="009038E9">
        <w:trPr>
          <w:trHeight w:val="620"/>
        </w:trPr>
        <w:tc>
          <w:tcPr>
            <w:tcW w:w="2055" w:type="dxa"/>
            <w:shd w:val="clear" w:color="auto" w:fill="E7E6E6"/>
          </w:tcPr>
          <w:p w14:paraId="65C3B4A1" w14:textId="77777777" w:rsidR="009038E9" w:rsidRPr="009038E9" w:rsidRDefault="009038E9" w:rsidP="009038E9">
            <w:pPr>
              <w:spacing w:after="0" w:line="240" w:lineRule="auto"/>
              <w:rPr>
                <w:rFonts w:ascii="Calibri" w:eastAsia="Calibri" w:hAnsi="Calibri" w:cs="Calibri"/>
                <w:b/>
                <w:sz w:val="22"/>
                <w:szCs w:val="22"/>
              </w:rPr>
            </w:pPr>
            <w:proofErr w:type="spellStart"/>
            <w:r w:rsidRPr="009038E9">
              <w:rPr>
                <w:rFonts w:ascii="Calibri" w:eastAsia="Calibri" w:hAnsi="Calibri" w:cs="Calibri"/>
                <w:b/>
                <w:sz w:val="22"/>
                <w:szCs w:val="22"/>
              </w:rPr>
              <w:t>Tópico</w:t>
            </w:r>
            <w:proofErr w:type="spellEnd"/>
            <w:r w:rsidRPr="009038E9">
              <w:rPr>
                <w:rFonts w:ascii="Calibri" w:eastAsia="Calibri" w:hAnsi="Calibri" w:cs="Calibri"/>
                <w:b/>
                <w:sz w:val="22"/>
                <w:szCs w:val="22"/>
              </w:rPr>
              <w:t xml:space="preserve"> </w:t>
            </w:r>
            <w:proofErr w:type="spellStart"/>
            <w:r w:rsidRPr="009038E9">
              <w:rPr>
                <w:rFonts w:ascii="Calibri" w:eastAsia="Calibri" w:hAnsi="Calibri" w:cs="Calibri"/>
                <w:b/>
                <w:sz w:val="22"/>
                <w:szCs w:val="22"/>
              </w:rPr>
              <w:t>Abrangido</w:t>
            </w:r>
            <w:proofErr w:type="spellEnd"/>
          </w:p>
        </w:tc>
        <w:tc>
          <w:tcPr>
            <w:tcW w:w="6572" w:type="dxa"/>
          </w:tcPr>
          <w:p w14:paraId="1FF57F99" w14:textId="77777777" w:rsidR="009038E9" w:rsidRPr="009038E9" w:rsidRDefault="009038E9" w:rsidP="009038E9">
            <w:pPr>
              <w:spacing w:after="0" w:line="240" w:lineRule="auto"/>
              <w:rPr>
                <w:rFonts w:ascii="Calibri" w:eastAsia="Calibri" w:hAnsi="Calibri" w:cs="Calibri"/>
                <w:sz w:val="22"/>
                <w:szCs w:val="22"/>
              </w:rPr>
            </w:pPr>
            <w:r w:rsidRPr="009038E9">
              <w:rPr>
                <w:rFonts w:ascii="Calibri" w:eastAsia="Calibri" w:hAnsi="Calibri" w:cs="Calibri"/>
                <w:sz w:val="22"/>
                <w:szCs w:val="22"/>
              </w:rPr>
              <w:t xml:space="preserve">A </w:t>
            </w:r>
            <w:proofErr w:type="spellStart"/>
            <w:r w:rsidRPr="009038E9">
              <w:rPr>
                <w:rFonts w:ascii="Calibri" w:eastAsia="Calibri" w:hAnsi="Calibri" w:cs="Calibri"/>
                <w:sz w:val="22"/>
                <w:szCs w:val="22"/>
              </w:rPr>
              <w:t>variedade</w:t>
            </w:r>
            <w:proofErr w:type="spellEnd"/>
            <w:r w:rsidRPr="009038E9">
              <w:rPr>
                <w:rFonts w:ascii="Calibri" w:eastAsia="Calibri" w:hAnsi="Calibri" w:cs="Calibri"/>
                <w:sz w:val="22"/>
                <w:szCs w:val="22"/>
              </w:rPr>
              <w:t xml:space="preserve"> de </w:t>
            </w:r>
            <w:proofErr w:type="spellStart"/>
            <w:r w:rsidRPr="009038E9">
              <w:rPr>
                <w:rFonts w:ascii="Calibri" w:eastAsia="Calibri" w:hAnsi="Calibri" w:cs="Calibri"/>
                <w:sz w:val="22"/>
                <w:szCs w:val="22"/>
              </w:rPr>
              <w:t>serviços</w:t>
            </w:r>
            <w:proofErr w:type="spellEnd"/>
            <w:r w:rsidRPr="009038E9">
              <w:rPr>
                <w:rFonts w:ascii="Calibri" w:eastAsia="Calibri" w:hAnsi="Calibri" w:cs="Calibri"/>
                <w:sz w:val="22"/>
                <w:szCs w:val="22"/>
              </w:rPr>
              <w:t xml:space="preserve"> de e-</w:t>
            </w:r>
            <w:proofErr w:type="spellStart"/>
            <w:r w:rsidRPr="009038E9">
              <w:rPr>
                <w:rFonts w:ascii="Calibri" w:eastAsia="Calibri" w:hAnsi="Calibri" w:cs="Calibri"/>
                <w:sz w:val="22"/>
                <w:szCs w:val="22"/>
              </w:rPr>
              <w:t>pagamento</w:t>
            </w:r>
            <w:proofErr w:type="spellEnd"/>
            <w:r w:rsidRPr="009038E9">
              <w:rPr>
                <w:rFonts w:ascii="Calibri" w:eastAsia="Calibri" w:hAnsi="Calibri" w:cs="Calibri"/>
                <w:sz w:val="22"/>
                <w:szCs w:val="22"/>
              </w:rPr>
              <w:t xml:space="preserve"> e </w:t>
            </w:r>
            <w:proofErr w:type="gramStart"/>
            <w:r w:rsidRPr="009038E9">
              <w:rPr>
                <w:rFonts w:ascii="Calibri" w:eastAsia="Calibri" w:hAnsi="Calibri" w:cs="Calibri"/>
                <w:sz w:val="22"/>
                <w:szCs w:val="22"/>
              </w:rPr>
              <w:t>a</w:t>
            </w:r>
            <w:proofErr w:type="gram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escolha</w:t>
            </w:r>
            <w:proofErr w:type="spellEnd"/>
            <w:r w:rsidRPr="009038E9">
              <w:rPr>
                <w:rFonts w:ascii="Calibri" w:eastAsia="Calibri" w:hAnsi="Calibri" w:cs="Calibri"/>
                <w:sz w:val="22"/>
                <w:szCs w:val="22"/>
              </w:rPr>
              <w:t xml:space="preserve"> de um</w:t>
            </w:r>
          </w:p>
        </w:tc>
      </w:tr>
      <w:tr w:rsidR="009038E9" w:rsidRPr="009038E9" w14:paraId="7E5CC027" w14:textId="77777777" w:rsidTr="009038E9">
        <w:trPr>
          <w:trHeight w:val="1652"/>
        </w:trPr>
        <w:tc>
          <w:tcPr>
            <w:tcW w:w="2055" w:type="dxa"/>
            <w:shd w:val="clear" w:color="auto" w:fill="E7E6E6"/>
          </w:tcPr>
          <w:p w14:paraId="5AEB4848" w14:textId="77777777" w:rsidR="009038E9" w:rsidRPr="009038E9" w:rsidRDefault="009038E9" w:rsidP="009038E9">
            <w:pPr>
              <w:spacing w:after="0" w:line="240" w:lineRule="auto"/>
              <w:rPr>
                <w:rFonts w:ascii="Calibri" w:eastAsia="Calibri" w:hAnsi="Calibri" w:cs="Calibri"/>
                <w:b/>
                <w:sz w:val="22"/>
                <w:szCs w:val="22"/>
              </w:rPr>
            </w:pPr>
            <w:proofErr w:type="spellStart"/>
            <w:r w:rsidRPr="009038E9">
              <w:rPr>
                <w:rFonts w:ascii="Calibri" w:eastAsia="Calibri" w:hAnsi="Calibri" w:cs="Calibri"/>
                <w:b/>
                <w:sz w:val="22"/>
                <w:szCs w:val="22"/>
              </w:rPr>
              <w:t>Resultados</w:t>
            </w:r>
            <w:proofErr w:type="spellEnd"/>
            <w:r w:rsidRPr="009038E9">
              <w:rPr>
                <w:rFonts w:ascii="Calibri" w:eastAsia="Calibri" w:hAnsi="Calibri" w:cs="Calibri"/>
                <w:b/>
                <w:sz w:val="22"/>
                <w:szCs w:val="22"/>
              </w:rPr>
              <w:t xml:space="preserve"> da </w:t>
            </w:r>
            <w:proofErr w:type="spellStart"/>
            <w:r w:rsidRPr="009038E9">
              <w:rPr>
                <w:rFonts w:ascii="Calibri" w:eastAsia="Calibri" w:hAnsi="Calibri" w:cs="Calibri"/>
                <w:b/>
                <w:sz w:val="22"/>
                <w:szCs w:val="22"/>
              </w:rPr>
              <w:t>aprendizagem</w:t>
            </w:r>
            <w:proofErr w:type="spellEnd"/>
            <w:r w:rsidRPr="009038E9">
              <w:rPr>
                <w:rFonts w:ascii="Calibri" w:eastAsia="Calibri" w:hAnsi="Calibri" w:cs="Calibri"/>
                <w:b/>
                <w:sz w:val="22"/>
                <w:szCs w:val="22"/>
              </w:rPr>
              <w:t xml:space="preserve"> e </w:t>
            </w:r>
            <w:proofErr w:type="spellStart"/>
            <w:r w:rsidRPr="009038E9">
              <w:rPr>
                <w:rFonts w:ascii="Calibri" w:eastAsia="Calibri" w:hAnsi="Calibri" w:cs="Calibri"/>
                <w:b/>
                <w:sz w:val="22"/>
                <w:szCs w:val="22"/>
              </w:rPr>
              <w:t>competências</w:t>
            </w:r>
            <w:proofErr w:type="spellEnd"/>
          </w:p>
        </w:tc>
        <w:tc>
          <w:tcPr>
            <w:tcW w:w="6572" w:type="dxa"/>
          </w:tcPr>
          <w:p w14:paraId="0F40CD46" w14:textId="77777777" w:rsidR="009038E9" w:rsidRPr="009038E9" w:rsidRDefault="009038E9" w:rsidP="009038E9">
            <w:pPr>
              <w:numPr>
                <w:ilvl w:val="0"/>
                <w:numId w:val="14"/>
              </w:numPr>
              <w:spacing w:after="0" w:line="240" w:lineRule="auto"/>
              <w:ind w:left="714" w:hanging="357"/>
              <w:jc w:val="both"/>
              <w:rPr>
                <w:rFonts w:ascii="Calibri" w:hAnsi="Calibri" w:cs="Calibri"/>
                <w:sz w:val="22"/>
                <w:szCs w:val="22"/>
              </w:rPr>
            </w:pPr>
            <w:proofErr w:type="spellStart"/>
            <w:r w:rsidRPr="009038E9">
              <w:rPr>
                <w:rFonts w:ascii="Calibri" w:eastAsia="Calibri" w:hAnsi="Calibri" w:cs="Calibri"/>
                <w:sz w:val="22"/>
                <w:szCs w:val="22"/>
              </w:rPr>
              <w:t>Compreender</w:t>
            </w:r>
            <w:proofErr w:type="spellEnd"/>
            <w:r w:rsidRPr="009038E9">
              <w:rPr>
                <w:rFonts w:ascii="Calibri" w:eastAsia="Calibri" w:hAnsi="Calibri" w:cs="Calibri"/>
                <w:sz w:val="22"/>
                <w:szCs w:val="22"/>
              </w:rPr>
              <w:t xml:space="preserve"> a </w:t>
            </w:r>
            <w:proofErr w:type="spellStart"/>
            <w:r w:rsidRPr="009038E9">
              <w:rPr>
                <w:rFonts w:ascii="Calibri" w:eastAsia="Calibri" w:hAnsi="Calibri" w:cs="Calibri"/>
                <w:sz w:val="22"/>
                <w:szCs w:val="22"/>
              </w:rPr>
              <w:t>gama</w:t>
            </w:r>
            <w:proofErr w:type="spellEnd"/>
            <w:r w:rsidRPr="009038E9">
              <w:rPr>
                <w:rFonts w:ascii="Calibri" w:eastAsia="Calibri" w:hAnsi="Calibri" w:cs="Calibri"/>
                <w:sz w:val="22"/>
                <w:szCs w:val="22"/>
              </w:rPr>
              <w:t xml:space="preserve"> de </w:t>
            </w:r>
            <w:proofErr w:type="spellStart"/>
            <w:r w:rsidRPr="009038E9">
              <w:rPr>
                <w:rFonts w:ascii="Calibri" w:eastAsia="Calibri" w:hAnsi="Calibri" w:cs="Calibri"/>
                <w:sz w:val="22"/>
                <w:szCs w:val="22"/>
              </w:rPr>
              <w:t>fornecedores</w:t>
            </w:r>
            <w:proofErr w:type="spellEnd"/>
            <w:r w:rsidRPr="009038E9">
              <w:rPr>
                <w:rFonts w:ascii="Calibri" w:eastAsia="Calibri" w:hAnsi="Calibri" w:cs="Calibri"/>
                <w:sz w:val="22"/>
                <w:szCs w:val="22"/>
              </w:rPr>
              <w:t>/</w:t>
            </w:r>
            <w:proofErr w:type="spellStart"/>
            <w:r w:rsidRPr="009038E9">
              <w:rPr>
                <w:rFonts w:ascii="Calibri" w:eastAsia="Calibri" w:hAnsi="Calibri" w:cs="Calibri"/>
                <w:sz w:val="22"/>
                <w:szCs w:val="22"/>
              </w:rPr>
              <w:t>serviços</w:t>
            </w:r>
            <w:proofErr w:type="spellEnd"/>
            <w:r w:rsidRPr="009038E9">
              <w:rPr>
                <w:rFonts w:ascii="Calibri" w:eastAsia="Calibri" w:hAnsi="Calibri" w:cs="Calibri"/>
                <w:sz w:val="22"/>
                <w:szCs w:val="22"/>
              </w:rPr>
              <w:t xml:space="preserve"> de e-</w:t>
            </w:r>
            <w:proofErr w:type="spellStart"/>
            <w:r w:rsidRPr="009038E9">
              <w:rPr>
                <w:rFonts w:ascii="Calibri" w:eastAsia="Calibri" w:hAnsi="Calibri" w:cs="Calibri"/>
                <w:sz w:val="22"/>
                <w:szCs w:val="22"/>
              </w:rPr>
              <w:t>pagamento</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disponíveis</w:t>
            </w:r>
            <w:proofErr w:type="spellEnd"/>
          </w:p>
          <w:p w14:paraId="440FA51C" w14:textId="77777777" w:rsidR="009038E9" w:rsidRPr="009038E9" w:rsidRDefault="009038E9" w:rsidP="009038E9">
            <w:pPr>
              <w:numPr>
                <w:ilvl w:val="0"/>
                <w:numId w:val="14"/>
              </w:numPr>
              <w:spacing w:after="0" w:line="240" w:lineRule="auto"/>
              <w:ind w:left="714" w:hanging="357"/>
              <w:jc w:val="both"/>
              <w:rPr>
                <w:rFonts w:ascii="Calibri" w:hAnsi="Calibri" w:cs="Calibri"/>
                <w:sz w:val="22"/>
                <w:szCs w:val="22"/>
              </w:rPr>
            </w:pPr>
            <w:proofErr w:type="spellStart"/>
            <w:r w:rsidRPr="009038E9">
              <w:rPr>
                <w:rFonts w:ascii="Calibri" w:eastAsia="Calibri" w:hAnsi="Calibri" w:cs="Calibri"/>
                <w:sz w:val="22"/>
                <w:szCs w:val="22"/>
              </w:rPr>
              <w:t>Identificar</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os</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principais</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aspetos</w:t>
            </w:r>
            <w:proofErr w:type="spellEnd"/>
            <w:r w:rsidRPr="009038E9">
              <w:rPr>
                <w:rFonts w:ascii="Calibri" w:eastAsia="Calibri" w:hAnsi="Calibri" w:cs="Calibri"/>
                <w:sz w:val="22"/>
                <w:szCs w:val="22"/>
              </w:rPr>
              <w:t xml:space="preserve"> a </w:t>
            </w:r>
            <w:proofErr w:type="spellStart"/>
            <w:r w:rsidRPr="009038E9">
              <w:rPr>
                <w:rFonts w:ascii="Calibri" w:eastAsia="Calibri" w:hAnsi="Calibri" w:cs="Calibri"/>
                <w:sz w:val="22"/>
                <w:szCs w:val="22"/>
              </w:rPr>
              <w:t>considerar</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na</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escolha</w:t>
            </w:r>
            <w:proofErr w:type="spellEnd"/>
            <w:r w:rsidRPr="009038E9">
              <w:rPr>
                <w:rFonts w:ascii="Calibri" w:eastAsia="Calibri" w:hAnsi="Calibri" w:cs="Calibri"/>
                <w:sz w:val="22"/>
                <w:szCs w:val="22"/>
              </w:rPr>
              <w:t xml:space="preserve"> de um </w:t>
            </w:r>
            <w:proofErr w:type="spellStart"/>
            <w:r w:rsidRPr="009038E9">
              <w:rPr>
                <w:rFonts w:ascii="Calibri" w:eastAsia="Calibri" w:hAnsi="Calibri" w:cs="Calibri"/>
                <w:sz w:val="22"/>
                <w:szCs w:val="22"/>
              </w:rPr>
              <w:t>fornecedor</w:t>
            </w:r>
            <w:proofErr w:type="spellEnd"/>
            <w:r w:rsidRPr="009038E9">
              <w:rPr>
                <w:rFonts w:ascii="Calibri" w:eastAsia="Calibri" w:hAnsi="Calibri" w:cs="Calibri"/>
                <w:sz w:val="22"/>
                <w:szCs w:val="22"/>
              </w:rPr>
              <w:t xml:space="preserve"> de e-</w:t>
            </w:r>
            <w:proofErr w:type="spellStart"/>
            <w:r w:rsidRPr="009038E9">
              <w:rPr>
                <w:rFonts w:ascii="Calibri" w:eastAsia="Calibri" w:hAnsi="Calibri" w:cs="Calibri"/>
                <w:sz w:val="22"/>
                <w:szCs w:val="22"/>
              </w:rPr>
              <w:t>pagamento</w:t>
            </w:r>
            <w:proofErr w:type="spellEnd"/>
            <w:r w:rsidRPr="009038E9">
              <w:rPr>
                <w:rFonts w:ascii="Calibri" w:eastAsia="Calibri" w:hAnsi="Calibri" w:cs="Calibri"/>
                <w:sz w:val="22"/>
                <w:szCs w:val="22"/>
              </w:rPr>
              <w:t xml:space="preserve"> </w:t>
            </w:r>
          </w:p>
          <w:p w14:paraId="273E033B" w14:textId="77777777" w:rsidR="009038E9" w:rsidRPr="009038E9" w:rsidRDefault="009038E9" w:rsidP="009038E9">
            <w:pPr>
              <w:numPr>
                <w:ilvl w:val="0"/>
                <w:numId w:val="14"/>
              </w:numPr>
              <w:spacing w:after="0" w:line="240" w:lineRule="auto"/>
              <w:jc w:val="both"/>
              <w:rPr>
                <w:rFonts w:ascii="Calibri" w:hAnsi="Calibri" w:cs="Calibri"/>
                <w:sz w:val="22"/>
                <w:szCs w:val="22"/>
              </w:rPr>
            </w:pPr>
            <w:r w:rsidRPr="009038E9">
              <w:rPr>
                <w:rFonts w:ascii="Calibri" w:eastAsia="Calibri" w:hAnsi="Calibri" w:cs="Calibri"/>
                <w:sz w:val="22"/>
                <w:szCs w:val="22"/>
              </w:rPr>
              <w:t xml:space="preserve">Tomada de </w:t>
            </w:r>
            <w:proofErr w:type="spellStart"/>
            <w:r w:rsidRPr="009038E9">
              <w:rPr>
                <w:rFonts w:ascii="Calibri" w:eastAsia="Calibri" w:hAnsi="Calibri" w:cs="Calibri"/>
                <w:sz w:val="22"/>
                <w:szCs w:val="22"/>
              </w:rPr>
              <w:t>decisões</w:t>
            </w:r>
            <w:proofErr w:type="spellEnd"/>
            <w:r w:rsidRPr="009038E9">
              <w:rPr>
                <w:rFonts w:ascii="Calibri" w:eastAsia="Calibri" w:hAnsi="Calibri" w:cs="Calibri"/>
                <w:sz w:val="22"/>
                <w:szCs w:val="22"/>
              </w:rPr>
              <w:t xml:space="preserve">: A </w:t>
            </w:r>
            <w:proofErr w:type="spellStart"/>
            <w:r w:rsidRPr="009038E9">
              <w:rPr>
                <w:rFonts w:ascii="Calibri" w:eastAsia="Calibri" w:hAnsi="Calibri" w:cs="Calibri"/>
                <w:sz w:val="22"/>
                <w:szCs w:val="22"/>
              </w:rPr>
              <w:t>capacidade</w:t>
            </w:r>
            <w:proofErr w:type="spellEnd"/>
            <w:r w:rsidRPr="009038E9">
              <w:rPr>
                <w:rFonts w:ascii="Calibri" w:eastAsia="Calibri" w:hAnsi="Calibri" w:cs="Calibri"/>
                <w:sz w:val="22"/>
                <w:szCs w:val="22"/>
              </w:rPr>
              <w:t xml:space="preserve"> de </w:t>
            </w:r>
            <w:proofErr w:type="spellStart"/>
            <w:r w:rsidRPr="009038E9">
              <w:rPr>
                <w:rFonts w:ascii="Calibri" w:eastAsia="Calibri" w:hAnsi="Calibri" w:cs="Calibri"/>
                <w:sz w:val="22"/>
                <w:szCs w:val="22"/>
              </w:rPr>
              <w:t>analisar</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opções</w:t>
            </w:r>
            <w:proofErr w:type="spellEnd"/>
            <w:r w:rsidRPr="009038E9">
              <w:rPr>
                <w:rFonts w:ascii="Calibri" w:eastAsia="Calibri" w:hAnsi="Calibri" w:cs="Calibri"/>
                <w:sz w:val="22"/>
                <w:szCs w:val="22"/>
              </w:rPr>
              <w:t xml:space="preserve"> e </w:t>
            </w:r>
            <w:proofErr w:type="spellStart"/>
            <w:r w:rsidRPr="009038E9">
              <w:rPr>
                <w:rFonts w:ascii="Calibri" w:eastAsia="Calibri" w:hAnsi="Calibri" w:cs="Calibri"/>
                <w:sz w:val="22"/>
                <w:szCs w:val="22"/>
              </w:rPr>
              <w:t>tomar</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decisões</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informadas</w:t>
            </w:r>
            <w:proofErr w:type="spellEnd"/>
            <w:r w:rsidRPr="009038E9">
              <w:rPr>
                <w:rFonts w:ascii="Calibri" w:eastAsia="Calibri" w:hAnsi="Calibri" w:cs="Calibri"/>
                <w:sz w:val="22"/>
                <w:szCs w:val="22"/>
              </w:rPr>
              <w:t xml:space="preserve"> </w:t>
            </w:r>
          </w:p>
          <w:p w14:paraId="110EC308" w14:textId="77777777" w:rsidR="009038E9" w:rsidRPr="009038E9" w:rsidRDefault="009038E9" w:rsidP="009038E9">
            <w:pPr>
              <w:numPr>
                <w:ilvl w:val="0"/>
                <w:numId w:val="14"/>
              </w:numPr>
              <w:spacing w:after="0" w:line="240" w:lineRule="auto"/>
              <w:jc w:val="both"/>
              <w:rPr>
                <w:rFonts w:ascii="Calibri" w:hAnsi="Calibri" w:cs="Calibri"/>
                <w:sz w:val="22"/>
                <w:szCs w:val="22"/>
              </w:rPr>
            </w:pPr>
            <w:proofErr w:type="spellStart"/>
            <w:r w:rsidRPr="009038E9">
              <w:rPr>
                <w:rFonts w:ascii="Calibri" w:eastAsia="Calibri" w:hAnsi="Calibri" w:cs="Calibri"/>
                <w:sz w:val="22"/>
                <w:szCs w:val="22"/>
              </w:rPr>
              <w:t>Comunicação</w:t>
            </w:r>
            <w:proofErr w:type="spellEnd"/>
            <w:r w:rsidRPr="009038E9">
              <w:rPr>
                <w:rFonts w:ascii="Calibri" w:eastAsia="Calibri" w:hAnsi="Calibri" w:cs="Calibri"/>
                <w:sz w:val="22"/>
                <w:szCs w:val="22"/>
              </w:rPr>
              <w:t xml:space="preserve">: A </w:t>
            </w:r>
            <w:proofErr w:type="spellStart"/>
            <w:r w:rsidRPr="009038E9">
              <w:rPr>
                <w:rFonts w:ascii="Calibri" w:eastAsia="Calibri" w:hAnsi="Calibri" w:cs="Calibri"/>
                <w:sz w:val="22"/>
                <w:szCs w:val="22"/>
              </w:rPr>
              <w:t>capacidade</w:t>
            </w:r>
            <w:proofErr w:type="spellEnd"/>
            <w:r w:rsidRPr="009038E9">
              <w:rPr>
                <w:rFonts w:ascii="Calibri" w:eastAsia="Calibri" w:hAnsi="Calibri" w:cs="Calibri"/>
                <w:sz w:val="22"/>
                <w:szCs w:val="22"/>
              </w:rPr>
              <w:t xml:space="preserve"> de </w:t>
            </w:r>
            <w:proofErr w:type="spellStart"/>
            <w:r w:rsidRPr="009038E9">
              <w:rPr>
                <w:rFonts w:ascii="Calibri" w:eastAsia="Calibri" w:hAnsi="Calibri" w:cs="Calibri"/>
                <w:sz w:val="22"/>
                <w:szCs w:val="22"/>
              </w:rPr>
              <w:t>partilhar</w:t>
            </w:r>
            <w:proofErr w:type="spellEnd"/>
            <w:r w:rsidRPr="009038E9">
              <w:rPr>
                <w:rFonts w:ascii="Calibri" w:eastAsia="Calibri" w:hAnsi="Calibri" w:cs="Calibri"/>
                <w:sz w:val="22"/>
                <w:szCs w:val="22"/>
              </w:rPr>
              <w:t xml:space="preserve"> e </w:t>
            </w:r>
            <w:proofErr w:type="spellStart"/>
            <w:r w:rsidRPr="009038E9">
              <w:rPr>
                <w:rFonts w:ascii="Calibri" w:eastAsia="Calibri" w:hAnsi="Calibri" w:cs="Calibri"/>
                <w:sz w:val="22"/>
                <w:szCs w:val="22"/>
              </w:rPr>
              <w:t>comparar</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resultados</w:t>
            </w:r>
            <w:proofErr w:type="spellEnd"/>
            <w:r w:rsidRPr="009038E9">
              <w:rPr>
                <w:rFonts w:ascii="Calibri" w:eastAsia="Calibri" w:hAnsi="Calibri" w:cs="Calibri"/>
                <w:sz w:val="22"/>
                <w:szCs w:val="22"/>
              </w:rPr>
              <w:t xml:space="preserve"> com outros</w:t>
            </w:r>
          </w:p>
        </w:tc>
      </w:tr>
      <w:tr w:rsidR="009038E9" w:rsidRPr="009038E9" w14:paraId="6BC1F5E3" w14:textId="77777777" w:rsidTr="009038E9">
        <w:trPr>
          <w:trHeight w:val="527"/>
        </w:trPr>
        <w:tc>
          <w:tcPr>
            <w:tcW w:w="2055" w:type="dxa"/>
            <w:shd w:val="clear" w:color="auto" w:fill="E7E6E6"/>
          </w:tcPr>
          <w:p w14:paraId="4744857D" w14:textId="77777777" w:rsidR="009038E9" w:rsidRPr="009038E9" w:rsidRDefault="009038E9" w:rsidP="009038E9">
            <w:pPr>
              <w:spacing w:after="0" w:line="240" w:lineRule="auto"/>
              <w:rPr>
                <w:rFonts w:ascii="Calibri" w:eastAsia="Calibri" w:hAnsi="Calibri" w:cs="Calibri"/>
                <w:b/>
                <w:sz w:val="22"/>
                <w:szCs w:val="22"/>
              </w:rPr>
            </w:pPr>
            <w:proofErr w:type="spellStart"/>
            <w:r w:rsidRPr="009038E9">
              <w:rPr>
                <w:rFonts w:ascii="Calibri" w:eastAsia="Calibri" w:hAnsi="Calibri" w:cs="Calibri"/>
                <w:b/>
                <w:sz w:val="22"/>
                <w:szCs w:val="22"/>
              </w:rPr>
              <w:t>Duração</w:t>
            </w:r>
            <w:proofErr w:type="spellEnd"/>
          </w:p>
        </w:tc>
        <w:tc>
          <w:tcPr>
            <w:tcW w:w="6572" w:type="dxa"/>
          </w:tcPr>
          <w:p w14:paraId="2AC1E6DA" w14:textId="77777777" w:rsidR="009038E9" w:rsidRPr="009038E9" w:rsidRDefault="009038E9" w:rsidP="009038E9">
            <w:pPr>
              <w:spacing w:after="0" w:line="240" w:lineRule="auto"/>
              <w:rPr>
                <w:rFonts w:ascii="Calibri" w:eastAsia="Calibri" w:hAnsi="Calibri" w:cs="Calibri"/>
                <w:sz w:val="22"/>
                <w:szCs w:val="22"/>
              </w:rPr>
            </w:pPr>
            <w:r w:rsidRPr="009038E9">
              <w:rPr>
                <w:rFonts w:ascii="Calibri" w:eastAsia="Calibri" w:hAnsi="Calibri" w:cs="Calibri"/>
                <w:sz w:val="22"/>
                <w:szCs w:val="22"/>
              </w:rPr>
              <w:t xml:space="preserve">30 </w:t>
            </w:r>
            <w:proofErr w:type="spellStart"/>
            <w:r w:rsidRPr="009038E9">
              <w:rPr>
                <w:rFonts w:ascii="Calibri" w:eastAsia="Calibri" w:hAnsi="Calibri" w:cs="Calibri"/>
                <w:sz w:val="22"/>
                <w:szCs w:val="22"/>
              </w:rPr>
              <w:t>minutos</w:t>
            </w:r>
            <w:proofErr w:type="spellEnd"/>
            <w:r w:rsidRPr="009038E9">
              <w:rPr>
                <w:rFonts w:ascii="Calibri" w:eastAsia="Calibri" w:hAnsi="Calibri" w:cs="Calibri"/>
                <w:sz w:val="22"/>
                <w:szCs w:val="22"/>
              </w:rPr>
              <w:t xml:space="preserve">  </w:t>
            </w:r>
          </w:p>
        </w:tc>
      </w:tr>
      <w:tr w:rsidR="009038E9" w:rsidRPr="009038E9" w14:paraId="48ED9F66" w14:textId="77777777" w:rsidTr="009038E9">
        <w:trPr>
          <w:trHeight w:val="725"/>
        </w:trPr>
        <w:tc>
          <w:tcPr>
            <w:tcW w:w="2055" w:type="dxa"/>
            <w:shd w:val="clear" w:color="auto" w:fill="E7E6E6"/>
          </w:tcPr>
          <w:p w14:paraId="0B02E441" w14:textId="77777777" w:rsidR="009038E9" w:rsidRPr="009038E9" w:rsidRDefault="009038E9" w:rsidP="009038E9">
            <w:pPr>
              <w:spacing w:after="0" w:line="240" w:lineRule="auto"/>
              <w:rPr>
                <w:rFonts w:ascii="Calibri" w:eastAsia="Calibri" w:hAnsi="Calibri" w:cs="Calibri"/>
                <w:b/>
                <w:sz w:val="22"/>
                <w:szCs w:val="22"/>
              </w:rPr>
            </w:pPr>
            <w:r w:rsidRPr="009038E9">
              <w:rPr>
                <w:rFonts w:ascii="Calibri" w:eastAsia="Calibri" w:hAnsi="Calibri" w:cs="Calibri"/>
                <w:b/>
                <w:sz w:val="22"/>
                <w:szCs w:val="22"/>
              </w:rPr>
              <w:t xml:space="preserve">Tipo de </w:t>
            </w:r>
            <w:proofErr w:type="spellStart"/>
            <w:r w:rsidRPr="009038E9">
              <w:rPr>
                <w:rFonts w:ascii="Calibri" w:eastAsia="Calibri" w:hAnsi="Calibri" w:cs="Calibri"/>
                <w:b/>
                <w:sz w:val="22"/>
                <w:szCs w:val="22"/>
              </w:rPr>
              <w:t>Método</w:t>
            </w:r>
            <w:proofErr w:type="spellEnd"/>
            <w:r w:rsidRPr="009038E9">
              <w:rPr>
                <w:rFonts w:ascii="Calibri" w:eastAsia="Calibri" w:hAnsi="Calibri" w:cs="Calibri"/>
                <w:b/>
                <w:sz w:val="22"/>
                <w:szCs w:val="22"/>
              </w:rPr>
              <w:t> </w:t>
            </w:r>
          </w:p>
        </w:tc>
        <w:tc>
          <w:tcPr>
            <w:tcW w:w="6572" w:type="dxa"/>
          </w:tcPr>
          <w:p w14:paraId="08FB3C8D" w14:textId="77777777" w:rsidR="009038E9" w:rsidRPr="009038E9" w:rsidRDefault="009038E9" w:rsidP="009038E9">
            <w:pPr>
              <w:numPr>
                <w:ilvl w:val="0"/>
                <w:numId w:val="14"/>
              </w:numPr>
              <w:pBdr>
                <w:top w:val="nil"/>
                <w:left w:val="nil"/>
                <w:bottom w:val="nil"/>
                <w:right w:val="nil"/>
                <w:between w:val="nil"/>
              </w:pBdr>
              <w:spacing w:after="0" w:line="240" w:lineRule="auto"/>
              <w:jc w:val="both"/>
              <w:rPr>
                <w:rFonts w:ascii="Calibri" w:hAnsi="Calibri" w:cs="Calibri"/>
                <w:sz w:val="22"/>
                <w:szCs w:val="22"/>
              </w:rPr>
            </w:pPr>
            <w:proofErr w:type="spellStart"/>
            <w:r w:rsidRPr="009038E9">
              <w:rPr>
                <w:rFonts w:ascii="Calibri" w:eastAsia="Calibri" w:hAnsi="Calibri" w:cs="Calibri"/>
                <w:sz w:val="22"/>
                <w:szCs w:val="22"/>
              </w:rPr>
              <w:t>pesquisa</w:t>
            </w:r>
            <w:proofErr w:type="spellEnd"/>
          </w:p>
          <w:p w14:paraId="294EA3C6" w14:textId="77777777" w:rsidR="009038E9" w:rsidRPr="009038E9" w:rsidRDefault="009038E9" w:rsidP="009038E9">
            <w:pPr>
              <w:numPr>
                <w:ilvl w:val="0"/>
                <w:numId w:val="14"/>
              </w:numPr>
              <w:pBdr>
                <w:top w:val="nil"/>
                <w:left w:val="nil"/>
                <w:bottom w:val="nil"/>
                <w:right w:val="nil"/>
                <w:between w:val="nil"/>
              </w:pBdr>
              <w:spacing w:after="0" w:line="240" w:lineRule="auto"/>
              <w:jc w:val="both"/>
              <w:rPr>
                <w:rFonts w:ascii="Calibri" w:hAnsi="Calibri" w:cs="Calibri"/>
                <w:sz w:val="22"/>
                <w:szCs w:val="22"/>
              </w:rPr>
            </w:pPr>
            <w:r w:rsidRPr="009038E9">
              <w:rPr>
                <w:rFonts w:ascii="Calibri" w:eastAsia="Calibri" w:hAnsi="Calibri" w:cs="Calibri"/>
                <w:sz w:val="22"/>
                <w:szCs w:val="22"/>
              </w:rPr>
              <w:t xml:space="preserve">debate </w:t>
            </w:r>
            <w:proofErr w:type="spellStart"/>
            <w:r w:rsidRPr="009038E9">
              <w:rPr>
                <w:rFonts w:ascii="Calibri" w:eastAsia="Calibri" w:hAnsi="Calibri" w:cs="Calibri"/>
                <w:sz w:val="22"/>
                <w:szCs w:val="22"/>
              </w:rPr>
              <w:t>em</w:t>
            </w:r>
            <w:proofErr w:type="spellEnd"/>
            <w:r w:rsidRPr="009038E9">
              <w:rPr>
                <w:rFonts w:ascii="Calibri" w:eastAsia="Calibri" w:hAnsi="Calibri" w:cs="Calibri"/>
                <w:sz w:val="22"/>
                <w:szCs w:val="22"/>
              </w:rPr>
              <w:t xml:space="preserve"> aula</w:t>
            </w:r>
          </w:p>
        </w:tc>
      </w:tr>
      <w:tr w:rsidR="009038E9" w:rsidRPr="009038E9" w14:paraId="6E63F00E" w14:textId="77777777" w:rsidTr="009038E9">
        <w:trPr>
          <w:trHeight w:val="550"/>
        </w:trPr>
        <w:tc>
          <w:tcPr>
            <w:tcW w:w="2055" w:type="dxa"/>
            <w:shd w:val="clear" w:color="auto" w:fill="E7E6E6"/>
          </w:tcPr>
          <w:p w14:paraId="5F08D5EF" w14:textId="77777777" w:rsidR="009038E9" w:rsidRPr="009038E9" w:rsidRDefault="009038E9" w:rsidP="009038E9">
            <w:pPr>
              <w:spacing w:after="0" w:line="240" w:lineRule="auto"/>
              <w:rPr>
                <w:rFonts w:ascii="Calibri" w:eastAsia="Calibri" w:hAnsi="Calibri" w:cs="Calibri"/>
                <w:b/>
                <w:sz w:val="22"/>
                <w:szCs w:val="22"/>
              </w:rPr>
            </w:pPr>
            <w:proofErr w:type="spellStart"/>
            <w:r w:rsidRPr="009038E9">
              <w:rPr>
                <w:rFonts w:ascii="Calibri" w:eastAsia="Calibri" w:hAnsi="Calibri" w:cs="Calibri"/>
                <w:b/>
                <w:sz w:val="22"/>
                <w:szCs w:val="22"/>
              </w:rPr>
              <w:t>Materiais</w:t>
            </w:r>
            <w:proofErr w:type="spellEnd"/>
            <w:r w:rsidRPr="009038E9">
              <w:rPr>
                <w:rFonts w:ascii="Calibri" w:eastAsia="Calibri" w:hAnsi="Calibri" w:cs="Calibri"/>
                <w:b/>
                <w:sz w:val="22"/>
                <w:szCs w:val="22"/>
              </w:rPr>
              <w:t xml:space="preserve"> </w:t>
            </w:r>
            <w:proofErr w:type="spellStart"/>
            <w:r w:rsidRPr="009038E9">
              <w:rPr>
                <w:rFonts w:ascii="Calibri" w:eastAsia="Calibri" w:hAnsi="Calibri" w:cs="Calibri"/>
                <w:b/>
                <w:sz w:val="22"/>
                <w:szCs w:val="22"/>
              </w:rPr>
              <w:t>necessários</w:t>
            </w:r>
            <w:proofErr w:type="spellEnd"/>
          </w:p>
        </w:tc>
        <w:tc>
          <w:tcPr>
            <w:tcW w:w="6572" w:type="dxa"/>
          </w:tcPr>
          <w:p w14:paraId="71040F68" w14:textId="77777777" w:rsidR="009038E9" w:rsidRPr="009038E9" w:rsidRDefault="009038E9" w:rsidP="009038E9">
            <w:pPr>
              <w:numPr>
                <w:ilvl w:val="0"/>
                <w:numId w:val="12"/>
              </w:numPr>
              <w:pBdr>
                <w:top w:val="nil"/>
                <w:left w:val="nil"/>
                <w:bottom w:val="nil"/>
                <w:right w:val="nil"/>
                <w:between w:val="nil"/>
              </w:pBdr>
              <w:spacing w:after="0" w:line="240" w:lineRule="auto"/>
              <w:jc w:val="both"/>
              <w:rPr>
                <w:rFonts w:ascii="Calibri" w:hAnsi="Calibri" w:cs="Calibri"/>
                <w:color w:val="000000"/>
                <w:sz w:val="22"/>
                <w:szCs w:val="22"/>
              </w:rPr>
            </w:pPr>
            <w:proofErr w:type="spellStart"/>
            <w:r w:rsidRPr="009038E9">
              <w:rPr>
                <w:rFonts w:ascii="Calibri" w:eastAsia="Calibri" w:hAnsi="Calibri" w:cs="Calibri"/>
                <w:color w:val="000000"/>
                <w:sz w:val="22"/>
                <w:szCs w:val="22"/>
              </w:rPr>
              <w:t>telemóvel</w:t>
            </w:r>
            <w:proofErr w:type="spellEnd"/>
            <w:r w:rsidRPr="009038E9">
              <w:rPr>
                <w:rFonts w:ascii="Calibri" w:eastAsia="Calibri" w:hAnsi="Calibri" w:cs="Calibri"/>
                <w:color w:val="000000"/>
                <w:sz w:val="22"/>
                <w:szCs w:val="22"/>
              </w:rPr>
              <w:t xml:space="preserve"> </w:t>
            </w:r>
            <w:proofErr w:type="spellStart"/>
            <w:r w:rsidRPr="009038E9">
              <w:rPr>
                <w:rFonts w:ascii="Calibri" w:eastAsia="Calibri" w:hAnsi="Calibri" w:cs="Calibri"/>
                <w:color w:val="000000"/>
                <w:sz w:val="22"/>
                <w:szCs w:val="22"/>
              </w:rPr>
              <w:t>ou</w:t>
            </w:r>
            <w:proofErr w:type="spellEnd"/>
            <w:r w:rsidRPr="009038E9">
              <w:rPr>
                <w:rFonts w:ascii="Calibri" w:eastAsia="Calibri" w:hAnsi="Calibri" w:cs="Calibri"/>
                <w:color w:val="000000"/>
                <w:sz w:val="22"/>
                <w:szCs w:val="22"/>
              </w:rPr>
              <w:t xml:space="preserve"> </w:t>
            </w:r>
            <w:proofErr w:type="spellStart"/>
            <w:r w:rsidRPr="009038E9">
              <w:rPr>
                <w:rFonts w:ascii="Calibri" w:eastAsia="Calibri" w:hAnsi="Calibri" w:cs="Calibri"/>
                <w:color w:val="000000"/>
                <w:sz w:val="22"/>
                <w:szCs w:val="22"/>
              </w:rPr>
              <w:t>computador</w:t>
            </w:r>
            <w:proofErr w:type="spellEnd"/>
            <w:r w:rsidRPr="009038E9">
              <w:rPr>
                <w:rFonts w:ascii="Calibri" w:eastAsia="Calibri" w:hAnsi="Calibri" w:cs="Calibri"/>
                <w:color w:val="000000"/>
                <w:sz w:val="22"/>
                <w:szCs w:val="22"/>
              </w:rPr>
              <w:t xml:space="preserve"> com </w:t>
            </w:r>
            <w:proofErr w:type="spellStart"/>
            <w:r w:rsidRPr="009038E9">
              <w:rPr>
                <w:rFonts w:ascii="Calibri" w:eastAsia="Calibri" w:hAnsi="Calibri" w:cs="Calibri"/>
                <w:color w:val="000000"/>
                <w:sz w:val="22"/>
                <w:szCs w:val="22"/>
              </w:rPr>
              <w:t>acesso</w:t>
            </w:r>
            <w:proofErr w:type="spellEnd"/>
            <w:r w:rsidRPr="009038E9">
              <w:rPr>
                <w:rFonts w:ascii="Calibri" w:eastAsia="Calibri" w:hAnsi="Calibri" w:cs="Calibri"/>
                <w:color w:val="000000"/>
                <w:sz w:val="22"/>
                <w:szCs w:val="22"/>
              </w:rPr>
              <w:t xml:space="preserve"> à Internet</w:t>
            </w:r>
          </w:p>
          <w:p w14:paraId="43D003F7" w14:textId="77777777" w:rsidR="009038E9" w:rsidRPr="009038E9" w:rsidRDefault="009038E9" w:rsidP="009038E9">
            <w:pPr>
              <w:numPr>
                <w:ilvl w:val="0"/>
                <w:numId w:val="12"/>
              </w:numPr>
              <w:pBdr>
                <w:top w:val="nil"/>
                <w:left w:val="nil"/>
                <w:bottom w:val="nil"/>
                <w:right w:val="nil"/>
                <w:between w:val="nil"/>
              </w:pBdr>
              <w:spacing w:after="0" w:line="240" w:lineRule="auto"/>
              <w:ind w:left="714" w:hanging="357"/>
              <w:jc w:val="both"/>
              <w:rPr>
                <w:rFonts w:ascii="Calibri" w:hAnsi="Calibri" w:cs="Calibri"/>
                <w:color w:val="000000"/>
                <w:sz w:val="22"/>
                <w:szCs w:val="22"/>
              </w:rPr>
            </w:pPr>
            <w:proofErr w:type="spellStart"/>
            <w:r w:rsidRPr="009038E9">
              <w:rPr>
                <w:rFonts w:ascii="Calibri" w:eastAsia="Calibri" w:hAnsi="Calibri" w:cs="Calibri"/>
                <w:sz w:val="22"/>
                <w:szCs w:val="22"/>
              </w:rPr>
              <w:t>projetor</w:t>
            </w:r>
            <w:proofErr w:type="spellEnd"/>
            <w:r w:rsidRPr="009038E9">
              <w:rPr>
                <w:rFonts w:ascii="Calibri" w:eastAsia="Calibri" w:hAnsi="Calibri" w:cs="Calibri"/>
                <w:sz w:val="22"/>
                <w:szCs w:val="22"/>
              </w:rPr>
              <w:t>/</w:t>
            </w:r>
            <w:proofErr w:type="spellStart"/>
            <w:r w:rsidRPr="009038E9">
              <w:rPr>
                <w:rFonts w:ascii="Calibri" w:eastAsia="Calibri" w:hAnsi="Calibri" w:cs="Calibri"/>
                <w:sz w:val="22"/>
                <w:szCs w:val="22"/>
              </w:rPr>
              <w:t>computador</w:t>
            </w:r>
            <w:proofErr w:type="spellEnd"/>
          </w:p>
          <w:p w14:paraId="1E34E5E3" w14:textId="77777777" w:rsidR="009038E9" w:rsidRPr="009038E9" w:rsidRDefault="009038E9" w:rsidP="009038E9">
            <w:pPr>
              <w:numPr>
                <w:ilvl w:val="0"/>
                <w:numId w:val="12"/>
              </w:numPr>
              <w:pBdr>
                <w:top w:val="nil"/>
                <w:left w:val="nil"/>
                <w:bottom w:val="nil"/>
                <w:right w:val="nil"/>
                <w:between w:val="nil"/>
              </w:pBdr>
              <w:spacing w:after="0" w:line="240" w:lineRule="auto"/>
              <w:jc w:val="both"/>
              <w:rPr>
                <w:rFonts w:ascii="Calibri" w:hAnsi="Calibri" w:cs="Calibri"/>
                <w:color w:val="000000"/>
                <w:sz w:val="22"/>
                <w:szCs w:val="22"/>
              </w:rPr>
            </w:pPr>
            <w:bookmarkStart w:id="2" w:name="_heading=h.1fob9te" w:colFirst="0" w:colLast="0"/>
            <w:bookmarkEnd w:id="2"/>
            <w:proofErr w:type="spellStart"/>
            <w:r w:rsidRPr="009038E9">
              <w:rPr>
                <w:rFonts w:ascii="Calibri" w:eastAsia="Calibri" w:hAnsi="Calibri" w:cs="Calibri"/>
                <w:sz w:val="22"/>
                <w:szCs w:val="22"/>
              </w:rPr>
              <w:t>apresentação</w:t>
            </w:r>
            <w:proofErr w:type="spellEnd"/>
          </w:p>
        </w:tc>
      </w:tr>
      <w:tr w:rsidR="009038E9" w:rsidRPr="009038E9" w14:paraId="71BC16C6" w14:textId="77777777" w:rsidTr="009038E9">
        <w:trPr>
          <w:trHeight w:val="557"/>
        </w:trPr>
        <w:tc>
          <w:tcPr>
            <w:tcW w:w="2055" w:type="dxa"/>
            <w:shd w:val="clear" w:color="auto" w:fill="E7E6E6"/>
          </w:tcPr>
          <w:p w14:paraId="0AFD4AF1" w14:textId="77777777" w:rsidR="009038E9" w:rsidRPr="009038E9" w:rsidRDefault="009038E9" w:rsidP="009038E9">
            <w:pPr>
              <w:spacing w:after="0" w:line="240" w:lineRule="auto"/>
              <w:rPr>
                <w:rFonts w:ascii="Calibri" w:eastAsia="Calibri" w:hAnsi="Calibri" w:cs="Calibri"/>
                <w:b/>
                <w:sz w:val="22"/>
                <w:szCs w:val="22"/>
              </w:rPr>
            </w:pPr>
            <w:bookmarkStart w:id="3" w:name="_heading=h.3znysh7" w:colFirst="0" w:colLast="0"/>
            <w:bookmarkEnd w:id="3"/>
            <w:proofErr w:type="spellStart"/>
            <w:r w:rsidRPr="009038E9">
              <w:rPr>
                <w:rFonts w:ascii="Calibri" w:eastAsia="Calibri" w:hAnsi="Calibri" w:cs="Calibri"/>
                <w:b/>
                <w:sz w:val="22"/>
                <w:szCs w:val="22"/>
              </w:rPr>
              <w:t>Ambiente</w:t>
            </w:r>
            <w:proofErr w:type="spellEnd"/>
            <w:r w:rsidRPr="009038E9">
              <w:rPr>
                <w:rFonts w:ascii="Calibri" w:eastAsia="Calibri" w:hAnsi="Calibri" w:cs="Calibri"/>
                <w:b/>
                <w:sz w:val="22"/>
                <w:szCs w:val="22"/>
              </w:rPr>
              <w:t xml:space="preserve"> de </w:t>
            </w:r>
            <w:proofErr w:type="spellStart"/>
            <w:r w:rsidRPr="009038E9">
              <w:rPr>
                <w:rFonts w:ascii="Calibri" w:eastAsia="Calibri" w:hAnsi="Calibri" w:cs="Calibri"/>
                <w:b/>
                <w:sz w:val="22"/>
                <w:szCs w:val="22"/>
              </w:rPr>
              <w:t>aprendizagem</w:t>
            </w:r>
            <w:proofErr w:type="spellEnd"/>
            <w:r w:rsidRPr="009038E9">
              <w:rPr>
                <w:rFonts w:ascii="Calibri" w:eastAsia="Calibri" w:hAnsi="Calibri" w:cs="Calibri"/>
                <w:b/>
                <w:sz w:val="22"/>
                <w:szCs w:val="22"/>
              </w:rPr>
              <w:t xml:space="preserve"> e </w:t>
            </w:r>
            <w:proofErr w:type="spellStart"/>
            <w:r w:rsidRPr="009038E9">
              <w:rPr>
                <w:rFonts w:ascii="Calibri" w:eastAsia="Calibri" w:hAnsi="Calibri" w:cs="Calibri"/>
                <w:b/>
                <w:sz w:val="22"/>
                <w:szCs w:val="22"/>
              </w:rPr>
              <w:t>descrição</w:t>
            </w:r>
            <w:proofErr w:type="spellEnd"/>
            <w:r w:rsidRPr="009038E9">
              <w:rPr>
                <w:rFonts w:ascii="Calibri" w:eastAsia="Calibri" w:hAnsi="Calibri" w:cs="Calibri"/>
                <w:b/>
                <w:sz w:val="22"/>
                <w:szCs w:val="22"/>
              </w:rPr>
              <w:t xml:space="preserve"> da </w:t>
            </w:r>
            <w:proofErr w:type="spellStart"/>
            <w:r w:rsidRPr="009038E9">
              <w:rPr>
                <w:rFonts w:ascii="Calibri" w:eastAsia="Calibri" w:hAnsi="Calibri" w:cs="Calibri"/>
                <w:b/>
                <w:sz w:val="22"/>
                <w:szCs w:val="22"/>
              </w:rPr>
              <w:t>atividade</w:t>
            </w:r>
            <w:proofErr w:type="spellEnd"/>
          </w:p>
        </w:tc>
        <w:tc>
          <w:tcPr>
            <w:tcW w:w="6572" w:type="dxa"/>
          </w:tcPr>
          <w:p w14:paraId="3230AAC9" w14:textId="77777777" w:rsidR="009038E9" w:rsidRPr="009038E9" w:rsidRDefault="009038E9" w:rsidP="009038E9">
            <w:pPr>
              <w:spacing w:after="0" w:line="240" w:lineRule="auto"/>
              <w:rPr>
                <w:rFonts w:ascii="Calibri" w:eastAsia="Calibri" w:hAnsi="Calibri" w:cs="Calibri"/>
                <w:sz w:val="22"/>
                <w:szCs w:val="22"/>
              </w:rPr>
            </w:pPr>
            <w:proofErr w:type="spellStart"/>
            <w:r w:rsidRPr="009038E9">
              <w:rPr>
                <w:rFonts w:ascii="Calibri" w:eastAsia="Calibri" w:hAnsi="Calibri" w:cs="Calibri"/>
                <w:b/>
                <w:sz w:val="22"/>
                <w:szCs w:val="22"/>
              </w:rPr>
              <w:t>Instruções</w:t>
            </w:r>
            <w:proofErr w:type="spellEnd"/>
            <w:r w:rsidRPr="009038E9">
              <w:rPr>
                <w:rFonts w:ascii="Calibri" w:eastAsia="Calibri" w:hAnsi="Calibri" w:cs="Calibri"/>
                <w:sz w:val="22"/>
                <w:szCs w:val="22"/>
              </w:rPr>
              <w:t>:</w:t>
            </w:r>
          </w:p>
          <w:p w14:paraId="1014B372" w14:textId="77777777" w:rsidR="009038E9" w:rsidRPr="009038E9" w:rsidRDefault="009038E9" w:rsidP="009038E9">
            <w:pPr>
              <w:numPr>
                <w:ilvl w:val="0"/>
                <w:numId w:val="13"/>
              </w:numPr>
              <w:spacing w:after="0" w:line="240" w:lineRule="auto"/>
              <w:ind w:left="714" w:hanging="357"/>
              <w:rPr>
                <w:rFonts w:ascii="Calibri" w:eastAsia="Calibri" w:hAnsi="Calibri" w:cs="Calibri"/>
                <w:sz w:val="22"/>
                <w:szCs w:val="22"/>
              </w:rPr>
            </w:pPr>
            <w:r w:rsidRPr="009038E9">
              <w:rPr>
                <w:rFonts w:ascii="Calibri" w:eastAsia="Calibri" w:hAnsi="Calibri" w:cs="Calibri"/>
                <w:b/>
                <w:sz w:val="22"/>
                <w:szCs w:val="22"/>
              </w:rPr>
              <w:t>(Slide 30)</w:t>
            </w:r>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Comecem</w:t>
            </w:r>
            <w:proofErr w:type="spellEnd"/>
            <w:r w:rsidRPr="009038E9">
              <w:rPr>
                <w:rFonts w:ascii="Calibri" w:eastAsia="Calibri" w:hAnsi="Calibri" w:cs="Calibri"/>
                <w:sz w:val="22"/>
                <w:szCs w:val="22"/>
              </w:rPr>
              <w:t xml:space="preserve"> a </w:t>
            </w:r>
            <w:proofErr w:type="spellStart"/>
            <w:r w:rsidRPr="009038E9">
              <w:rPr>
                <w:rFonts w:ascii="Calibri" w:eastAsia="Calibri" w:hAnsi="Calibri" w:cs="Calibri"/>
                <w:sz w:val="22"/>
                <w:szCs w:val="22"/>
              </w:rPr>
              <w:t>atividade</w:t>
            </w:r>
            <w:proofErr w:type="spellEnd"/>
            <w:r w:rsidRPr="009038E9">
              <w:rPr>
                <w:rFonts w:ascii="Calibri" w:eastAsia="Calibri" w:hAnsi="Calibri" w:cs="Calibri"/>
                <w:sz w:val="22"/>
                <w:szCs w:val="22"/>
              </w:rPr>
              <w:t xml:space="preserve"> com </w:t>
            </w:r>
            <w:proofErr w:type="spellStart"/>
            <w:r w:rsidRPr="009038E9">
              <w:rPr>
                <w:rFonts w:ascii="Calibri" w:eastAsia="Calibri" w:hAnsi="Calibri" w:cs="Calibri"/>
                <w:sz w:val="22"/>
                <w:szCs w:val="22"/>
              </w:rPr>
              <w:t>uma</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pequena</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tarefa</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Deixem</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os</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participantes</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pesquisar</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na</w:t>
            </w:r>
            <w:proofErr w:type="spellEnd"/>
            <w:r w:rsidRPr="009038E9">
              <w:rPr>
                <w:rFonts w:ascii="Calibri" w:eastAsia="Calibri" w:hAnsi="Calibri" w:cs="Calibri"/>
                <w:sz w:val="22"/>
                <w:szCs w:val="22"/>
              </w:rPr>
              <w:t xml:space="preserve"> Internet </w:t>
            </w:r>
            <w:proofErr w:type="spellStart"/>
            <w:r w:rsidRPr="009038E9">
              <w:rPr>
                <w:rFonts w:ascii="Calibri" w:eastAsia="Calibri" w:hAnsi="Calibri" w:cs="Calibri"/>
                <w:sz w:val="22"/>
                <w:szCs w:val="22"/>
              </w:rPr>
              <w:t>durante</w:t>
            </w:r>
            <w:proofErr w:type="spellEnd"/>
            <w:r w:rsidRPr="009038E9">
              <w:rPr>
                <w:rFonts w:ascii="Calibri" w:eastAsia="Calibri" w:hAnsi="Calibri" w:cs="Calibri"/>
                <w:sz w:val="22"/>
                <w:szCs w:val="22"/>
              </w:rPr>
              <w:t xml:space="preserve"> 5 </w:t>
            </w:r>
            <w:proofErr w:type="spellStart"/>
            <w:r w:rsidRPr="009038E9">
              <w:rPr>
                <w:rFonts w:ascii="Calibri" w:eastAsia="Calibri" w:hAnsi="Calibri" w:cs="Calibri"/>
                <w:sz w:val="22"/>
                <w:szCs w:val="22"/>
              </w:rPr>
              <w:t>minutos</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os</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fornecedores</w:t>
            </w:r>
            <w:proofErr w:type="spellEnd"/>
            <w:r w:rsidRPr="009038E9">
              <w:rPr>
                <w:rFonts w:ascii="Calibri" w:eastAsia="Calibri" w:hAnsi="Calibri" w:cs="Calibri"/>
                <w:sz w:val="22"/>
                <w:szCs w:val="22"/>
              </w:rPr>
              <w:t>/</w:t>
            </w:r>
            <w:proofErr w:type="spellStart"/>
            <w:r w:rsidRPr="009038E9">
              <w:rPr>
                <w:rFonts w:ascii="Calibri" w:eastAsia="Calibri" w:hAnsi="Calibri" w:cs="Calibri"/>
                <w:sz w:val="22"/>
                <w:szCs w:val="22"/>
              </w:rPr>
              <w:t>serviços</w:t>
            </w:r>
            <w:proofErr w:type="spellEnd"/>
            <w:r w:rsidRPr="009038E9">
              <w:rPr>
                <w:rFonts w:ascii="Calibri" w:eastAsia="Calibri" w:hAnsi="Calibri" w:cs="Calibri"/>
                <w:sz w:val="22"/>
                <w:szCs w:val="22"/>
              </w:rPr>
              <w:t xml:space="preserve"> de e-</w:t>
            </w:r>
            <w:proofErr w:type="spellStart"/>
            <w:r w:rsidRPr="009038E9">
              <w:rPr>
                <w:rFonts w:ascii="Calibri" w:eastAsia="Calibri" w:hAnsi="Calibri" w:cs="Calibri"/>
                <w:sz w:val="22"/>
                <w:szCs w:val="22"/>
              </w:rPr>
              <w:t>pagamento</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mais</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populares</w:t>
            </w:r>
            <w:proofErr w:type="spellEnd"/>
            <w:r w:rsidRPr="009038E9">
              <w:rPr>
                <w:rFonts w:ascii="Calibri" w:eastAsia="Calibri" w:hAnsi="Calibri" w:cs="Calibri"/>
                <w:sz w:val="22"/>
                <w:szCs w:val="22"/>
              </w:rPr>
              <w:t>.</w:t>
            </w:r>
          </w:p>
          <w:p w14:paraId="0534C867" w14:textId="77777777" w:rsidR="009038E9" w:rsidRPr="009038E9" w:rsidRDefault="009038E9" w:rsidP="009038E9">
            <w:pPr>
              <w:numPr>
                <w:ilvl w:val="0"/>
                <w:numId w:val="13"/>
              </w:numPr>
              <w:spacing w:after="0" w:line="240" w:lineRule="auto"/>
              <w:ind w:left="714" w:hanging="357"/>
              <w:rPr>
                <w:rFonts w:ascii="Calibri" w:eastAsia="Calibri" w:hAnsi="Calibri" w:cs="Calibri"/>
                <w:sz w:val="22"/>
                <w:szCs w:val="22"/>
              </w:rPr>
            </w:pPr>
            <w:r w:rsidRPr="009038E9">
              <w:rPr>
                <w:rFonts w:ascii="Calibri" w:eastAsia="Calibri" w:hAnsi="Calibri" w:cs="Calibri"/>
                <w:b/>
                <w:sz w:val="22"/>
                <w:szCs w:val="22"/>
              </w:rPr>
              <w:t>(Slides 31-41)</w:t>
            </w:r>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Comparar</w:t>
            </w:r>
            <w:proofErr w:type="spellEnd"/>
            <w:r w:rsidRPr="009038E9">
              <w:rPr>
                <w:rFonts w:ascii="Calibri" w:eastAsia="Calibri" w:hAnsi="Calibri" w:cs="Calibri"/>
                <w:sz w:val="22"/>
                <w:szCs w:val="22"/>
              </w:rPr>
              <w:t xml:space="preserve"> as </w:t>
            </w:r>
            <w:proofErr w:type="spellStart"/>
            <w:r w:rsidRPr="009038E9">
              <w:rPr>
                <w:rFonts w:ascii="Calibri" w:eastAsia="Calibri" w:hAnsi="Calibri" w:cs="Calibri"/>
                <w:sz w:val="22"/>
                <w:szCs w:val="22"/>
              </w:rPr>
              <w:t>descobertas</w:t>
            </w:r>
            <w:proofErr w:type="spellEnd"/>
            <w:r w:rsidRPr="009038E9">
              <w:rPr>
                <w:rFonts w:ascii="Calibri" w:eastAsia="Calibri" w:hAnsi="Calibri" w:cs="Calibri"/>
                <w:sz w:val="22"/>
                <w:szCs w:val="22"/>
              </w:rPr>
              <w:t xml:space="preserve"> dos </w:t>
            </w:r>
            <w:proofErr w:type="spellStart"/>
            <w:r w:rsidRPr="009038E9">
              <w:rPr>
                <w:rFonts w:ascii="Calibri" w:eastAsia="Calibri" w:hAnsi="Calibri" w:cs="Calibri"/>
                <w:sz w:val="22"/>
                <w:szCs w:val="22"/>
              </w:rPr>
              <w:t>participantes</w:t>
            </w:r>
            <w:proofErr w:type="spellEnd"/>
            <w:r w:rsidRPr="009038E9">
              <w:rPr>
                <w:rFonts w:ascii="Calibri" w:eastAsia="Calibri" w:hAnsi="Calibri" w:cs="Calibri"/>
                <w:sz w:val="22"/>
                <w:szCs w:val="22"/>
              </w:rPr>
              <w:t xml:space="preserve"> com </w:t>
            </w:r>
            <w:proofErr w:type="gramStart"/>
            <w:r w:rsidRPr="009038E9">
              <w:rPr>
                <w:rFonts w:ascii="Calibri" w:eastAsia="Calibri" w:hAnsi="Calibri" w:cs="Calibri"/>
                <w:sz w:val="22"/>
                <w:szCs w:val="22"/>
              </w:rPr>
              <w:t>a</w:t>
            </w:r>
            <w:proofErr w:type="gram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informação</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contida</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nos</w:t>
            </w:r>
            <w:proofErr w:type="spellEnd"/>
            <w:r w:rsidRPr="009038E9">
              <w:rPr>
                <w:rFonts w:ascii="Calibri" w:eastAsia="Calibri" w:hAnsi="Calibri" w:cs="Calibri"/>
                <w:sz w:val="22"/>
                <w:szCs w:val="22"/>
              </w:rPr>
              <w:t xml:space="preserve"> slides (5 </w:t>
            </w:r>
            <w:proofErr w:type="spellStart"/>
            <w:r w:rsidRPr="009038E9">
              <w:rPr>
                <w:rFonts w:ascii="Calibri" w:eastAsia="Calibri" w:hAnsi="Calibri" w:cs="Calibri"/>
                <w:sz w:val="22"/>
                <w:szCs w:val="22"/>
              </w:rPr>
              <w:t>minutos</w:t>
            </w:r>
            <w:proofErr w:type="spellEnd"/>
            <w:r w:rsidRPr="009038E9">
              <w:rPr>
                <w:rFonts w:ascii="Calibri" w:eastAsia="Calibri" w:hAnsi="Calibri" w:cs="Calibri"/>
                <w:sz w:val="22"/>
                <w:szCs w:val="22"/>
              </w:rPr>
              <w:t>).</w:t>
            </w:r>
          </w:p>
          <w:p w14:paraId="54F8BC6E" w14:textId="77777777" w:rsidR="009038E9" w:rsidRPr="009038E9" w:rsidRDefault="009038E9" w:rsidP="009038E9">
            <w:pPr>
              <w:numPr>
                <w:ilvl w:val="0"/>
                <w:numId w:val="13"/>
              </w:numPr>
              <w:spacing w:after="0" w:line="240" w:lineRule="auto"/>
              <w:ind w:left="714" w:hanging="357"/>
              <w:rPr>
                <w:rFonts w:ascii="Calibri" w:eastAsia="Calibri" w:hAnsi="Calibri" w:cs="Calibri"/>
                <w:sz w:val="22"/>
                <w:szCs w:val="22"/>
              </w:rPr>
            </w:pPr>
            <w:r w:rsidRPr="009038E9">
              <w:rPr>
                <w:rFonts w:ascii="Calibri" w:eastAsia="Calibri" w:hAnsi="Calibri" w:cs="Calibri"/>
                <w:b/>
                <w:sz w:val="22"/>
                <w:szCs w:val="22"/>
              </w:rPr>
              <w:t xml:space="preserve">(Slide 42) </w:t>
            </w:r>
            <w:proofErr w:type="spellStart"/>
            <w:r w:rsidRPr="009038E9">
              <w:rPr>
                <w:rFonts w:ascii="Calibri" w:eastAsia="Calibri" w:hAnsi="Calibri" w:cs="Calibri"/>
                <w:sz w:val="22"/>
                <w:szCs w:val="22"/>
              </w:rPr>
              <w:t>Deixar</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os</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participantes</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refletirem</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durante</w:t>
            </w:r>
            <w:proofErr w:type="spellEnd"/>
            <w:r w:rsidRPr="009038E9">
              <w:rPr>
                <w:rFonts w:ascii="Calibri" w:eastAsia="Calibri" w:hAnsi="Calibri" w:cs="Calibri"/>
                <w:sz w:val="22"/>
                <w:szCs w:val="22"/>
              </w:rPr>
              <w:t xml:space="preserve"> 5 </w:t>
            </w:r>
            <w:proofErr w:type="spellStart"/>
            <w:r w:rsidRPr="009038E9">
              <w:rPr>
                <w:rFonts w:ascii="Calibri" w:eastAsia="Calibri" w:hAnsi="Calibri" w:cs="Calibri"/>
                <w:sz w:val="22"/>
                <w:szCs w:val="22"/>
              </w:rPr>
              <w:t>minutos</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sobre</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os</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aspetos</w:t>
            </w:r>
            <w:proofErr w:type="spellEnd"/>
            <w:r w:rsidRPr="009038E9">
              <w:rPr>
                <w:rFonts w:ascii="Calibri" w:eastAsia="Calibri" w:hAnsi="Calibri" w:cs="Calibri"/>
                <w:sz w:val="22"/>
                <w:szCs w:val="22"/>
              </w:rPr>
              <w:t xml:space="preserve"> a </w:t>
            </w:r>
            <w:proofErr w:type="spellStart"/>
            <w:r w:rsidRPr="009038E9">
              <w:rPr>
                <w:rFonts w:ascii="Calibri" w:eastAsia="Calibri" w:hAnsi="Calibri" w:cs="Calibri"/>
                <w:sz w:val="22"/>
                <w:szCs w:val="22"/>
              </w:rPr>
              <w:t>considerar</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na</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escolha</w:t>
            </w:r>
            <w:proofErr w:type="spellEnd"/>
            <w:r w:rsidRPr="009038E9">
              <w:rPr>
                <w:rFonts w:ascii="Calibri" w:eastAsia="Calibri" w:hAnsi="Calibri" w:cs="Calibri"/>
                <w:sz w:val="22"/>
                <w:szCs w:val="22"/>
              </w:rPr>
              <w:t xml:space="preserve"> de um </w:t>
            </w:r>
            <w:proofErr w:type="spellStart"/>
            <w:r w:rsidRPr="009038E9">
              <w:rPr>
                <w:rFonts w:ascii="Calibri" w:eastAsia="Calibri" w:hAnsi="Calibri" w:cs="Calibri"/>
                <w:sz w:val="22"/>
                <w:szCs w:val="22"/>
              </w:rPr>
              <w:t>fornecedor</w:t>
            </w:r>
            <w:proofErr w:type="spellEnd"/>
            <w:r w:rsidRPr="009038E9">
              <w:rPr>
                <w:rFonts w:ascii="Calibri" w:eastAsia="Calibri" w:hAnsi="Calibri" w:cs="Calibri"/>
                <w:sz w:val="22"/>
                <w:szCs w:val="22"/>
              </w:rPr>
              <w:t xml:space="preserve"> de e-</w:t>
            </w:r>
            <w:proofErr w:type="spellStart"/>
            <w:r w:rsidRPr="009038E9">
              <w:rPr>
                <w:rFonts w:ascii="Calibri" w:eastAsia="Calibri" w:hAnsi="Calibri" w:cs="Calibri"/>
                <w:sz w:val="22"/>
                <w:szCs w:val="22"/>
              </w:rPr>
              <w:t>pagamentos</w:t>
            </w:r>
            <w:proofErr w:type="spellEnd"/>
            <w:r w:rsidRPr="009038E9">
              <w:rPr>
                <w:rFonts w:ascii="Calibri" w:eastAsia="Calibri" w:hAnsi="Calibri" w:cs="Calibri"/>
                <w:sz w:val="22"/>
                <w:szCs w:val="22"/>
              </w:rPr>
              <w:t xml:space="preserve">. Compare as </w:t>
            </w:r>
            <w:proofErr w:type="spellStart"/>
            <w:r w:rsidRPr="009038E9">
              <w:rPr>
                <w:rFonts w:ascii="Calibri" w:eastAsia="Calibri" w:hAnsi="Calibri" w:cs="Calibri"/>
                <w:sz w:val="22"/>
                <w:szCs w:val="22"/>
              </w:rPr>
              <w:t>conclusões</w:t>
            </w:r>
            <w:proofErr w:type="spellEnd"/>
            <w:r w:rsidRPr="009038E9">
              <w:rPr>
                <w:rFonts w:ascii="Calibri" w:eastAsia="Calibri" w:hAnsi="Calibri" w:cs="Calibri"/>
                <w:sz w:val="22"/>
                <w:szCs w:val="22"/>
              </w:rPr>
              <w:t xml:space="preserve"> (5 </w:t>
            </w:r>
            <w:proofErr w:type="spellStart"/>
            <w:r w:rsidRPr="009038E9">
              <w:rPr>
                <w:rFonts w:ascii="Calibri" w:eastAsia="Calibri" w:hAnsi="Calibri" w:cs="Calibri"/>
                <w:sz w:val="22"/>
                <w:szCs w:val="22"/>
              </w:rPr>
              <w:t>minutos</w:t>
            </w:r>
            <w:proofErr w:type="spellEnd"/>
            <w:r w:rsidRPr="009038E9">
              <w:rPr>
                <w:rFonts w:ascii="Calibri" w:eastAsia="Calibri" w:hAnsi="Calibri" w:cs="Calibri"/>
                <w:sz w:val="22"/>
                <w:szCs w:val="22"/>
              </w:rPr>
              <w:t>).</w:t>
            </w:r>
          </w:p>
          <w:p w14:paraId="6561BDD2" w14:textId="77777777" w:rsidR="009038E9" w:rsidRPr="009038E9" w:rsidRDefault="009038E9" w:rsidP="009038E9">
            <w:pPr>
              <w:numPr>
                <w:ilvl w:val="0"/>
                <w:numId w:val="13"/>
              </w:numPr>
              <w:spacing w:after="0" w:line="240" w:lineRule="auto"/>
              <w:ind w:left="714" w:hanging="357"/>
              <w:rPr>
                <w:rFonts w:ascii="Calibri" w:eastAsia="Calibri" w:hAnsi="Calibri" w:cs="Calibri"/>
                <w:sz w:val="22"/>
                <w:szCs w:val="22"/>
              </w:rPr>
            </w:pPr>
            <w:r w:rsidRPr="009038E9">
              <w:rPr>
                <w:rFonts w:ascii="Calibri" w:eastAsia="Calibri" w:hAnsi="Calibri" w:cs="Calibri"/>
                <w:b/>
                <w:sz w:val="22"/>
                <w:szCs w:val="22"/>
              </w:rPr>
              <w:t>(Slide 43)</w:t>
            </w:r>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Encerrar</w:t>
            </w:r>
            <w:proofErr w:type="spellEnd"/>
            <w:r w:rsidRPr="009038E9">
              <w:rPr>
                <w:rFonts w:ascii="Calibri" w:eastAsia="Calibri" w:hAnsi="Calibri" w:cs="Calibri"/>
                <w:sz w:val="22"/>
                <w:szCs w:val="22"/>
              </w:rPr>
              <w:t xml:space="preserve"> a </w:t>
            </w:r>
            <w:proofErr w:type="spellStart"/>
            <w:r w:rsidRPr="009038E9">
              <w:rPr>
                <w:rFonts w:ascii="Calibri" w:eastAsia="Calibri" w:hAnsi="Calibri" w:cs="Calibri"/>
                <w:sz w:val="22"/>
                <w:szCs w:val="22"/>
              </w:rPr>
              <w:t>atividade</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apresentando</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os</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principais</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aspetos</w:t>
            </w:r>
            <w:proofErr w:type="spellEnd"/>
            <w:r w:rsidRPr="009038E9">
              <w:rPr>
                <w:rFonts w:ascii="Calibri" w:eastAsia="Calibri" w:hAnsi="Calibri" w:cs="Calibri"/>
                <w:sz w:val="22"/>
                <w:szCs w:val="22"/>
              </w:rPr>
              <w:t xml:space="preserve"> da </w:t>
            </w:r>
            <w:proofErr w:type="spellStart"/>
            <w:r w:rsidRPr="009038E9">
              <w:rPr>
                <w:rFonts w:ascii="Calibri" w:eastAsia="Calibri" w:hAnsi="Calibri" w:cs="Calibri"/>
                <w:sz w:val="22"/>
                <w:szCs w:val="22"/>
              </w:rPr>
              <w:t>escolha</w:t>
            </w:r>
            <w:proofErr w:type="spellEnd"/>
            <w:r w:rsidRPr="009038E9">
              <w:rPr>
                <w:rFonts w:ascii="Calibri" w:eastAsia="Calibri" w:hAnsi="Calibri" w:cs="Calibri"/>
                <w:sz w:val="22"/>
                <w:szCs w:val="22"/>
              </w:rPr>
              <w:t xml:space="preserve"> de um </w:t>
            </w:r>
            <w:proofErr w:type="spellStart"/>
            <w:r w:rsidRPr="009038E9">
              <w:rPr>
                <w:rFonts w:ascii="Calibri" w:eastAsia="Calibri" w:hAnsi="Calibri" w:cs="Calibri"/>
                <w:sz w:val="22"/>
                <w:szCs w:val="22"/>
              </w:rPr>
              <w:t>serviço</w:t>
            </w:r>
            <w:proofErr w:type="spellEnd"/>
            <w:r w:rsidRPr="009038E9">
              <w:rPr>
                <w:rFonts w:ascii="Calibri" w:eastAsia="Calibri" w:hAnsi="Calibri" w:cs="Calibri"/>
                <w:sz w:val="22"/>
                <w:szCs w:val="22"/>
              </w:rPr>
              <w:t xml:space="preserve"> de e-</w:t>
            </w:r>
            <w:proofErr w:type="spellStart"/>
            <w:r w:rsidRPr="009038E9">
              <w:rPr>
                <w:rFonts w:ascii="Calibri" w:eastAsia="Calibri" w:hAnsi="Calibri" w:cs="Calibri"/>
                <w:sz w:val="22"/>
                <w:szCs w:val="22"/>
              </w:rPr>
              <w:t>pagamento</w:t>
            </w:r>
            <w:proofErr w:type="spellEnd"/>
            <w:r w:rsidRPr="009038E9">
              <w:rPr>
                <w:rFonts w:ascii="Calibri" w:eastAsia="Calibri" w:hAnsi="Calibri" w:cs="Calibri"/>
                <w:sz w:val="22"/>
                <w:szCs w:val="22"/>
              </w:rPr>
              <w:t>.</w:t>
            </w:r>
          </w:p>
        </w:tc>
      </w:tr>
      <w:tr w:rsidR="009038E9" w:rsidRPr="009038E9" w14:paraId="24F06F3D" w14:textId="77777777" w:rsidTr="009038E9">
        <w:trPr>
          <w:trHeight w:val="1517"/>
        </w:trPr>
        <w:tc>
          <w:tcPr>
            <w:tcW w:w="2055" w:type="dxa"/>
            <w:shd w:val="clear" w:color="auto" w:fill="E7E6E6"/>
          </w:tcPr>
          <w:p w14:paraId="57C2A2F0" w14:textId="77777777" w:rsidR="009038E9" w:rsidRPr="009038E9" w:rsidRDefault="009038E9" w:rsidP="009038E9">
            <w:pPr>
              <w:spacing w:after="0" w:line="240" w:lineRule="auto"/>
              <w:rPr>
                <w:rFonts w:ascii="Calibri" w:eastAsia="Calibri" w:hAnsi="Calibri" w:cs="Calibri"/>
                <w:b/>
                <w:sz w:val="22"/>
                <w:szCs w:val="22"/>
              </w:rPr>
            </w:pPr>
            <w:proofErr w:type="spellStart"/>
            <w:r w:rsidRPr="009038E9">
              <w:rPr>
                <w:rFonts w:ascii="Calibri" w:eastAsia="Calibri" w:hAnsi="Calibri" w:cs="Calibri"/>
                <w:b/>
                <w:sz w:val="22"/>
                <w:szCs w:val="22"/>
              </w:rPr>
              <w:t>Avaliação</w:t>
            </w:r>
            <w:proofErr w:type="spellEnd"/>
            <w:r w:rsidRPr="009038E9">
              <w:rPr>
                <w:rFonts w:ascii="Calibri" w:eastAsia="Calibri" w:hAnsi="Calibri" w:cs="Calibri"/>
                <w:b/>
                <w:sz w:val="22"/>
                <w:szCs w:val="22"/>
              </w:rPr>
              <w:t xml:space="preserve">/ </w:t>
            </w:r>
            <w:proofErr w:type="spellStart"/>
            <w:r w:rsidRPr="009038E9">
              <w:rPr>
                <w:rFonts w:ascii="Calibri" w:eastAsia="Calibri" w:hAnsi="Calibri" w:cs="Calibri"/>
                <w:b/>
                <w:sz w:val="22"/>
                <w:szCs w:val="22"/>
              </w:rPr>
              <w:t>Reflexão</w:t>
            </w:r>
            <w:proofErr w:type="spellEnd"/>
            <w:r w:rsidRPr="009038E9">
              <w:rPr>
                <w:rFonts w:ascii="Calibri" w:eastAsia="Calibri" w:hAnsi="Calibri" w:cs="Calibri"/>
                <w:b/>
                <w:sz w:val="22"/>
                <w:szCs w:val="22"/>
              </w:rPr>
              <w:t xml:space="preserve"> da </w:t>
            </w:r>
            <w:proofErr w:type="spellStart"/>
            <w:r w:rsidRPr="009038E9">
              <w:rPr>
                <w:rFonts w:ascii="Calibri" w:eastAsia="Calibri" w:hAnsi="Calibri" w:cs="Calibri"/>
                <w:b/>
                <w:sz w:val="22"/>
                <w:szCs w:val="22"/>
              </w:rPr>
              <w:t>Atividade</w:t>
            </w:r>
            <w:proofErr w:type="spellEnd"/>
          </w:p>
        </w:tc>
        <w:tc>
          <w:tcPr>
            <w:tcW w:w="6572" w:type="dxa"/>
          </w:tcPr>
          <w:p w14:paraId="60F1B883" w14:textId="77777777" w:rsidR="009038E9" w:rsidRPr="009038E9" w:rsidRDefault="009038E9" w:rsidP="009038E9">
            <w:pPr>
              <w:numPr>
                <w:ilvl w:val="0"/>
                <w:numId w:val="12"/>
              </w:numPr>
              <w:spacing w:after="0" w:line="240" w:lineRule="auto"/>
              <w:jc w:val="both"/>
              <w:rPr>
                <w:rFonts w:ascii="Calibri" w:eastAsia="Calibri" w:hAnsi="Calibri" w:cs="Calibri"/>
                <w:sz w:val="22"/>
                <w:szCs w:val="22"/>
              </w:rPr>
            </w:pPr>
            <w:r w:rsidRPr="009038E9">
              <w:rPr>
                <w:rFonts w:ascii="Calibri" w:eastAsia="Calibri" w:hAnsi="Calibri" w:cs="Calibri"/>
                <w:sz w:val="22"/>
                <w:szCs w:val="22"/>
              </w:rPr>
              <w:t xml:space="preserve">Como é que as </w:t>
            </w:r>
            <w:proofErr w:type="spellStart"/>
            <w:r w:rsidRPr="009038E9">
              <w:rPr>
                <w:rFonts w:ascii="Calibri" w:eastAsia="Calibri" w:hAnsi="Calibri" w:cs="Calibri"/>
                <w:sz w:val="22"/>
                <w:szCs w:val="22"/>
              </w:rPr>
              <w:t>suas</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conclusões</w:t>
            </w:r>
            <w:proofErr w:type="spellEnd"/>
            <w:r w:rsidRPr="009038E9">
              <w:rPr>
                <w:rFonts w:ascii="Calibri" w:eastAsia="Calibri" w:hAnsi="Calibri" w:cs="Calibri"/>
                <w:sz w:val="22"/>
                <w:szCs w:val="22"/>
              </w:rPr>
              <w:t xml:space="preserve"> se </w:t>
            </w:r>
            <w:proofErr w:type="spellStart"/>
            <w:r w:rsidRPr="009038E9">
              <w:rPr>
                <w:rFonts w:ascii="Calibri" w:eastAsia="Calibri" w:hAnsi="Calibri" w:cs="Calibri"/>
                <w:sz w:val="22"/>
                <w:szCs w:val="22"/>
              </w:rPr>
              <w:t>comparam</w:t>
            </w:r>
            <w:proofErr w:type="spellEnd"/>
            <w:r w:rsidRPr="009038E9">
              <w:rPr>
                <w:rFonts w:ascii="Calibri" w:eastAsia="Calibri" w:hAnsi="Calibri" w:cs="Calibri"/>
                <w:sz w:val="22"/>
                <w:szCs w:val="22"/>
              </w:rPr>
              <w:t xml:space="preserve"> com </w:t>
            </w:r>
            <w:proofErr w:type="gramStart"/>
            <w:r w:rsidRPr="009038E9">
              <w:rPr>
                <w:rFonts w:ascii="Calibri" w:eastAsia="Calibri" w:hAnsi="Calibri" w:cs="Calibri"/>
                <w:sz w:val="22"/>
                <w:szCs w:val="22"/>
              </w:rPr>
              <w:t>a</w:t>
            </w:r>
            <w:proofErr w:type="gram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informação</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apresentada</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nos</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diapositivos</w:t>
            </w:r>
            <w:proofErr w:type="spellEnd"/>
            <w:r w:rsidRPr="009038E9">
              <w:rPr>
                <w:rFonts w:ascii="Calibri" w:eastAsia="Calibri" w:hAnsi="Calibri" w:cs="Calibri"/>
                <w:sz w:val="22"/>
                <w:szCs w:val="22"/>
              </w:rPr>
              <w:t>?</w:t>
            </w:r>
          </w:p>
          <w:p w14:paraId="344065F0" w14:textId="77777777" w:rsidR="009038E9" w:rsidRPr="009038E9" w:rsidRDefault="009038E9" w:rsidP="009038E9">
            <w:pPr>
              <w:numPr>
                <w:ilvl w:val="0"/>
                <w:numId w:val="12"/>
              </w:numPr>
              <w:spacing w:after="0" w:line="240" w:lineRule="auto"/>
              <w:jc w:val="both"/>
              <w:rPr>
                <w:rFonts w:ascii="Calibri" w:eastAsia="Calibri" w:hAnsi="Calibri" w:cs="Calibri"/>
                <w:sz w:val="22"/>
                <w:szCs w:val="22"/>
              </w:rPr>
            </w:pPr>
            <w:r w:rsidRPr="009038E9">
              <w:rPr>
                <w:rFonts w:ascii="Calibri" w:eastAsia="Calibri" w:hAnsi="Calibri" w:cs="Calibri"/>
                <w:sz w:val="22"/>
                <w:szCs w:val="22"/>
              </w:rPr>
              <w:t xml:space="preserve">Que </w:t>
            </w:r>
            <w:proofErr w:type="spellStart"/>
            <w:r w:rsidRPr="009038E9">
              <w:rPr>
                <w:rFonts w:ascii="Calibri" w:eastAsia="Calibri" w:hAnsi="Calibri" w:cs="Calibri"/>
                <w:sz w:val="22"/>
                <w:szCs w:val="22"/>
              </w:rPr>
              <w:t>aspectos</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teve</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em</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consideração</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ao</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escolher</w:t>
            </w:r>
            <w:proofErr w:type="spellEnd"/>
            <w:r w:rsidRPr="009038E9">
              <w:rPr>
                <w:rFonts w:ascii="Calibri" w:eastAsia="Calibri" w:hAnsi="Calibri" w:cs="Calibri"/>
                <w:sz w:val="22"/>
                <w:szCs w:val="22"/>
              </w:rPr>
              <w:t xml:space="preserve"> um </w:t>
            </w:r>
            <w:proofErr w:type="spellStart"/>
            <w:r w:rsidRPr="009038E9">
              <w:rPr>
                <w:rFonts w:ascii="Calibri" w:eastAsia="Calibri" w:hAnsi="Calibri" w:cs="Calibri"/>
                <w:sz w:val="22"/>
                <w:szCs w:val="22"/>
              </w:rPr>
              <w:t>fornecedor</w:t>
            </w:r>
            <w:proofErr w:type="spellEnd"/>
            <w:r w:rsidRPr="009038E9">
              <w:rPr>
                <w:rFonts w:ascii="Calibri" w:eastAsia="Calibri" w:hAnsi="Calibri" w:cs="Calibri"/>
                <w:sz w:val="22"/>
                <w:szCs w:val="22"/>
              </w:rPr>
              <w:t xml:space="preserve"> de e-</w:t>
            </w:r>
            <w:proofErr w:type="spellStart"/>
            <w:r w:rsidRPr="009038E9">
              <w:rPr>
                <w:rFonts w:ascii="Calibri" w:eastAsia="Calibri" w:hAnsi="Calibri" w:cs="Calibri"/>
                <w:sz w:val="22"/>
                <w:szCs w:val="22"/>
              </w:rPr>
              <w:t>pagamentos</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Houve</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algum</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aspecto</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em</w:t>
            </w:r>
            <w:proofErr w:type="spellEnd"/>
            <w:r w:rsidRPr="009038E9">
              <w:rPr>
                <w:rFonts w:ascii="Calibri" w:eastAsia="Calibri" w:hAnsi="Calibri" w:cs="Calibri"/>
                <w:sz w:val="22"/>
                <w:szCs w:val="22"/>
              </w:rPr>
              <w:t xml:space="preserve"> que </w:t>
            </w:r>
            <w:proofErr w:type="spellStart"/>
            <w:r w:rsidRPr="009038E9">
              <w:rPr>
                <w:rFonts w:ascii="Calibri" w:eastAsia="Calibri" w:hAnsi="Calibri" w:cs="Calibri"/>
                <w:sz w:val="22"/>
                <w:szCs w:val="22"/>
              </w:rPr>
              <w:t>não</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tivesse</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pensado</w:t>
            </w:r>
            <w:proofErr w:type="spellEnd"/>
            <w:r w:rsidRPr="009038E9">
              <w:rPr>
                <w:rFonts w:ascii="Calibri" w:eastAsia="Calibri" w:hAnsi="Calibri" w:cs="Calibri"/>
                <w:sz w:val="22"/>
                <w:szCs w:val="22"/>
              </w:rPr>
              <w:t xml:space="preserve"> antes?</w:t>
            </w:r>
          </w:p>
          <w:p w14:paraId="259374B1" w14:textId="77777777" w:rsidR="009038E9" w:rsidRPr="009038E9" w:rsidRDefault="009038E9" w:rsidP="009038E9">
            <w:pPr>
              <w:numPr>
                <w:ilvl w:val="0"/>
                <w:numId w:val="12"/>
              </w:numPr>
              <w:spacing w:after="0" w:line="240" w:lineRule="auto"/>
              <w:jc w:val="both"/>
              <w:rPr>
                <w:rFonts w:ascii="Calibri" w:hAnsi="Calibri" w:cs="Calibri"/>
                <w:sz w:val="22"/>
                <w:szCs w:val="22"/>
              </w:rPr>
            </w:pPr>
            <w:proofErr w:type="spellStart"/>
            <w:r w:rsidRPr="009038E9">
              <w:rPr>
                <w:rFonts w:ascii="Calibri" w:eastAsia="Calibri" w:hAnsi="Calibri" w:cs="Calibri"/>
                <w:sz w:val="22"/>
                <w:szCs w:val="22"/>
              </w:rPr>
              <w:t>Quão</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confiante</w:t>
            </w:r>
            <w:proofErr w:type="spellEnd"/>
            <w:r w:rsidRPr="009038E9">
              <w:rPr>
                <w:rFonts w:ascii="Calibri" w:eastAsia="Calibri" w:hAnsi="Calibri" w:cs="Calibri"/>
                <w:sz w:val="22"/>
                <w:szCs w:val="22"/>
              </w:rPr>
              <w:t xml:space="preserve"> se sente </w:t>
            </w:r>
            <w:proofErr w:type="spellStart"/>
            <w:r w:rsidRPr="009038E9">
              <w:rPr>
                <w:rFonts w:ascii="Calibri" w:eastAsia="Calibri" w:hAnsi="Calibri" w:cs="Calibri"/>
                <w:sz w:val="22"/>
                <w:szCs w:val="22"/>
              </w:rPr>
              <w:t>na</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escolha</w:t>
            </w:r>
            <w:proofErr w:type="spellEnd"/>
            <w:r w:rsidRPr="009038E9">
              <w:rPr>
                <w:rFonts w:ascii="Calibri" w:eastAsia="Calibri" w:hAnsi="Calibri" w:cs="Calibri"/>
                <w:sz w:val="22"/>
                <w:szCs w:val="22"/>
              </w:rPr>
              <w:t xml:space="preserve"> de um </w:t>
            </w:r>
            <w:proofErr w:type="spellStart"/>
            <w:r w:rsidRPr="009038E9">
              <w:rPr>
                <w:rFonts w:ascii="Calibri" w:eastAsia="Calibri" w:hAnsi="Calibri" w:cs="Calibri"/>
                <w:sz w:val="22"/>
                <w:szCs w:val="22"/>
              </w:rPr>
              <w:t>fornecedor</w:t>
            </w:r>
            <w:proofErr w:type="spellEnd"/>
            <w:r w:rsidRPr="009038E9">
              <w:rPr>
                <w:rFonts w:ascii="Calibri" w:eastAsia="Calibri" w:hAnsi="Calibri" w:cs="Calibri"/>
                <w:sz w:val="22"/>
                <w:szCs w:val="22"/>
              </w:rPr>
              <w:t>/</w:t>
            </w:r>
            <w:proofErr w:type="spellStart"/>
            <w:r w:rsidRPr="009038E9">
              <w:rPr>
                <w:rFonts w:ascii="Calibri" w:eastAsia="Calibri" w:hAnsi="Calibri" w:cs="Calibri"/>
                <w:sz w:val="22"/>
                <w:szCs w:val="22"/>
              </w:rPr>
              <w:t>serviço</w:t>
            </w:r>
            <w:proofErr w:type="spellEnd"/>
            <w:r w:rsidRPr="009038E9">
              <w:rPr>
                <w:rFonts w:ascii="Calibri" w:eastAsia="Calibri" w:hAnsi="Calibri" w:cs="Calibri"/>
                <w:sz w:val="22"/>
                <w:szCs w:val="22"/>
              </w:rPr>
              <w:t xml:space="preserve"> de e-</w:t>
            </w:r>
            <w:proofErr w:type="spellStart"/>
            <w:r w:rsidRPr="009038E9">
              <w:rPr>
                <w:rFonts w:ascii="Calibri" w:eastAsia="Calibri" w:hAnsi="Calibri" w:cs="Calibri"/>
                <w:sz w:val="22"/>
                <w:szCs w:val="22"/>
              </w:rPr>
              <w:t>pagamento</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depois</w:t>
            </w:r>
            <w:proofErr w:type="spellEnd"/>
            <w:r w:rsidRPr="009038E9">
              <w:rPr>
                <w:rFonts w:ascii="Calibri" w:eastAsia="Calibri" w:hAnsi="Calibri" w:cs="Calibri"/>
                <w:sz w:val="22"/>
                <w:szCs w:val="22"/>
              </w:rPr>
              <w:t xml:space="preserve"> de </w:t>
            </w:r>
            <w:proofErr w:type="spellStart"/>
            <w:r w:rsidRPr="009038E9">
              <w:rPr>
                <w:rFonts w:ascii="Calibri" w:eastAsia="Calibri" w:hAnsi="Calibri" w:cs="Calibri"/>
                <w:sz w:val="22"/>
                <w:szCs w:val="22"/>
              </w:rPr>
              <w:t>concluir</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esta</w:t>
            </w:r>
            <w:proofErr w:type="spellEnd"/>
            <w:r w:rsidRPr="009038E9">
              <w:rPr>
                <w:rFonts w:ascii="Calibri" w:eastAsia="Calibri" w:hAnsi="Calibri" w:cs="Calibri"/>
                <w:sz w:val="22"/>
                <w:szCs w:val="22"/>
              </w:rPr>
              <w:t xml:space="preserve"> </w:t>
            </w:r>
            <w:proofErr w:type="spellStart"/>
            <w:r w:rsidRPr="009038E9">
              <w:rPr>
                <w:rFonts w:ascii="Calibri" w:eastAsia="Calibri" w:hAnsi="Calibri" w:cs="Calibri"/>
                <w:sz w:val="22"/>
                <w:szCs w:val="22"/>
              </w:rPr>
              <w:t>atividade</w:t>
            </w:r>
            <w:proofErr w:type="spellEnd"/>
            <w:r w:rsidRPr="009038E9">
              <w:rPr>
                <w:rFonts w:ascii="Calibri" w:eastAsia="Calibri" w:hAnsi="Calibri" w:cs="Calibri"/>
                <w:sz w:val="22"/>
                <w:szCs w:val="22"/>
              </w:rPr>
              <w:t>?</w:t>
            </w:r>
          </w:p>
        </w:tc>
      </w:tr>
      <w:tr w:rsidR="009038E9" w:rsidRPr="009038E9" w14:paraId="4B0FF423" w14:textId="77777777" w:rsidTr="009038E9">
        <w:trPr>
          <w:trHeight w:val="916"/>
        </w:trPr>
        <w:tc>
          <w:tcPr>
            <w:tcW w:w="2055" w:type="dxa"/>
            <w:shd w:val="clear" w:color="auto" w:fill="E7E6E6"/>
          </w:tcPr>
          <w:p w14:paraId="36E82ED5" w14:textId="77777777" w:rsidR="009038E9" w:rsidRPr="009038E9" w:rsidRDefault="009038E9" w:rsidP="009038E9">
            <w:pPr>
              <w:spacing w:after="0" w:line="240" w:lineRule="auto"/>
              <w:rPr>
                <w:rFonts w:ascii="Calibri" w:eastAsia="Calibri" w:hAnsi="Calibri" w:cs="Calibri"/>
                <w:b/>
                <w:sz w:val="22"/>
                <w:szCs w:val="22"/>
              </w:rPr>
            </w:pPr>
            <w:proofErr w:type="spellStart"/>
            <w:r w:rsidRPr="009038E9">
              <w:rPr>
                <w:rFonts w:ascii="Calibri" w:eastAsia="Calibri" w:hAnsi="Calibri" w:cs="Calibri"/>
                <w:b/>
                <w:sz w:val="22"/>
                <w:szCs w:val="22"/>
              </w:rPr>
              <w:t>Materiais</w:t>
            </w:r>
            <w:proofErr w:type="spellEnd"/>
            <w:r w:rsidRPr="009038E9">
              <w:rPr>
                <w:rFonts w:ascii="Calibri" w:eastAsia="Calibri" w:hAnsi="Calibri" w:cs="Calibri"/>
                <w:b/>
                <w:sz w:val="22"/>
                <w:szCs w:val="22"/>
              </w:rPr>
              <w:t xml:space="preserve"> de </w:t>
            </w:r>
            <w:proofErr w:type="spellStart"/>
            <w:r w:rsidRPr="009038E9">
              <w:rPr>
                <w:rFonts w:ascii="Calibri" w:eastAsia="Calibri" w:hAnsi="Calibri" w:cs="Calibri"/>
                <w:b/>
                <w:sz w:val="22"/>
                <w:szCs w:val="22"/>
              </w:rPr>
              <w:t>Apoio</w:t>
            </w:r>
            <w:proofErr w:type="spellEnd"/>
          </w:p>
        </w:tc>
        <w:tc>
          <w:tcPr>
            <w:tcW w:w="6572" w:type="dxa"/>
          </w:tcPr>
          <w:p w14:paraId="045979A6" w14:textId="77777777" w:rsidR="009038E9" w:rsidRPr="009038E9" w:rsidRDefault="009038E9" w:rsidP="009038E9">
            <w:pPr>
              <w:spacing w:after="0" w:line="240" w:lineRule="auto"/>
              <w:rPr>
                <w:rFonts w:ascii="Calibri" w:eastAsia="Calibri" w:hAnsi="Calibri" w:cs="Calibri"/>
                <w:b/>
                <w:sz w:val="22"/>
                <w:szCs w:val="22"/>
              </w:rPr>
            </w:pPr>
            <w:proofErr w:type="spellStart"/>
            <w:r w:rsidRPr="009038E9">
              <w:rPr>
                <w:rFonts w:ascii="Calibri" w:eastAsia="Calibri" w:hAnsi="Calibri" w:cs="Calibri"/>
                <w:b/>
                <w:sz w:val="22"/>
                <w:szCs w:val="22"/>
              </w:rPr>
              <w:t>Apresentação</w:t>
            </w:r>
            <w:proofErr w:type="spellEnd"/>
            <w:r w:rsidRPr="009038E9">
              <w:rPr>
                <w:rFonts w:ascii="Calibri" w:eastAsia="Calibri" w:hAnsi="Calibri" w:cs="Calibri"/>
                <w:b/>
                <w:sz w:val="22"/>
                <w:szCs w:val="22"/>
              </w:rPr>
              <w:t>:</w:t>
            </w:r>
          </w:p>
          <w:p w14:paraId="779C87BA" w14:textId="77777777" w:rsidR="009038E9" w:rsidRPr="009038E9" w:rsidRDefault="009038E9" w:rsidP="009038E9">
            <w:pPr>
              <w:spacing w:after="0" w:line="240" w:lineRule="auto"/>
              <w:rPr>
                <w:rFonts w:ascii="Calibri" w:eastAsia="Calibri" w:hAnsi="Calibri" w:cs="Calibri"/>
                <w:sz w:val="22"/>
                <w:szCs w:val="22"/>
              </w:rPr>
            </w:pPr>
            <w:hyperlink r:id="rId14" w:anchor="slide=id.p1">
              <w:r w:rsidRPr="009038E9">
                <w:rPr>
                  <w:rFonts w:ascii="Calibri" w:eastAsia="Calibri" w:hAnsi="Calibri" w:cs="Calibri"/>
                  <w:color w:val="0000FF"/>
                  <w:sz w:val="22"/>
                  <w:szCs w:val="22"/>
                  <w:u w:val="single"/>
                </w:rPr>
                <w:t>https://docs.google.com/presentation/d/1VmsYb-vKM3ch6URNEOWsv2S-DcLaJP7YokAssYrCzZk/edit#slide=id.p1</w:t>
              </w:r>
            </w:hyperlink>
          </w:p>
        </w:tc>
      </w:tr>
    </w:tbl>
    <w:p w14:paraId="336F8A53" w14:textId="77777777" w:rsidR="007F72F9" w:rsidRPr="00775DE7" w:rsidRDefault="007F72F9" w:rsidP="00775DE7">
      <w:pPr>
        <w:spacing w:after="0" w:line="240" w:lineRule="auto"/>
        <w:jc w:val="both"/>
        <w:rPr>
          <w:rFonts w:asciiTheme="majorHAnsi" w:eastAsia="Calibri" w:hAnsiTheme="majorHAnsi" w:cstheme="majorHAnsi"/>
          <w:b/>
          <w:sz w:val="22"/>
          <w:szCs w:val="22"/>
        </w:rPr>
      </w:pPr>
    </w:p>
    <w:p w14:paraId="230C0811" w14:textId="77777777" w:rsidR="00290536" w:rsidRDefault="00290536">
      <w:pPr>
        <w:spacing w:before="80" w:after="80" w:line="240" w:lineRule="auto"/>
        <w:rPr>
          <w:rFonts w:ascii="Calibri" w:eastAsia="Calibri" w:hAnsi="Calibri" w:cs="Calibri"/>
          <w:b/>
          <w:i/>
          <w:color w:val="830689"/>
          <w:sz w:val="18"/>
          <w:szCs w:val="18"/>
        </w:rPr>
      </w:pPr>
    </w:p>
    <w:p w14:paraId="1F9E31C5" w14:textId="77777777" w:rsidR="00290536" w:rsidRDefault="00290536">
      <w:pPr>
        <w:rPr>
          <w:rFonts w:ascii="Calibri" w:eastAsia="Calibri" w:hAnsi="Calibri" w:cs="Calibri"/>
        </w:rPr>
        <w:sectPr w:rsidR="00290536">
          <w:headerReference w:type="default" r:id="rId15"/>
          <w:footerReference w:type="default" r:id="rId16"/>
          <w:headerReference w:type="first" r:id="rId17"/>
          <w:footerReference w:type="first" r:id="rId18"/>
          <w:pgSz w:w="11906" w:h="16838"/>
          <w:pgMar w:top="1440" w:right="1440" w:bottom="1440" w:left="1560" w:header="510" w:footer="170" w:gutter="0"/>
          <w:pgNumType w:start="1"/>
          <w:cols w:space="720"/>
        </w:sectPr>
      </w:pPr>
    </w:p>
    <w:p w14:paraId="12E811E2" w14:textId="77777777" w:rsidR="00290536" w:rsidRDefault="00290536">
      <w:pPr>
        <w:spacing w:before="80" w:after="80" w:line="240" w:lineRule="auto"/>
        <w:jc w:val="both"/>
        <w:rPr>
          <w:rFonts w:ascii="Calibri" w:eastAsia="Calibri" w:hAnsi="Calibri" w:cs="Calibri"/>
        </w:rPr>
      </w:pPr>
    </w:p>
    <w:p w14:paraId="6C02D13B" w14:textId="77777777" w:rsidR="00290536" w:rsidRDefault="00290536">
      <w:pPr>
        <w:spacing w:before="80" w:after="80" w:line="240" w:lineRule="auto"/>
        <w:jc w:val="both"/>
        <w:rPr>
          <w:rFonts w:ascii="Calibri" w:eastAsia="Calibri" w:hAnsi="Calibri" w:cs="Calibri"/>
        </w:rPr>
      </w:pPr>
    </w:p>
    <w:p w14:paraId="4321C53C" w14:textId="77777777" w:rsidR="00290536" w:rsidRDefault="00290536">
      <w:pPr>
        <w:spacing w:before="80" w:after="80" w:line="240" w:lineRule="auto"/>
        <w:jc w:val="both"/>
        <w:rPr>
          <w:rFonts w:ascii="Calibri" w:eastAsia="Calibri" w:hAnsi="Calibri" w:cs="Calibri"/>
        </w:rPr>
      </w:pPr>
    </w:p>
    <w:p w14:paraId="019871EE" w14:textId="77777777" w:rsidR="00290536" w:rsidRDefault="00290536">
      <w:pPr>
        <w:spacing w:before="80" w:after="80" w:line="240" w:lineRule="auto"/>
        <w:jc w:val="both"/>
        <w:rPr>
          <w:rFonts w:ascii="Calibri" w:eastAsia="Calibri" w:hAnsi="Calibri" w:cs="Calibri"/>
        </w:rPr>
      </w:pPr>
    </w:p>
    <w:p w14:paraId="505776D9" w14:textId="77777777" w:rsidR="00290536" w:rsidRDefault="00290536">
      <w:pPr>
        <w:spacing w:before="80" w:after="80" w:line="240" w:lineRule="auto"/>
        <w:jc w:val="both"/>
        <w:rPr>
          <w:rFonts w:ascii="Calibri" w:eastAsia="Calibri" w:hAnsi="Calibri" w:cs="Calibri"/>
        </w:rPr>
      </w:pPr>
    </w:p>
    <w:p w14:paraId="4677564C" w14:textId="77777777" w:rsidR="00290536" w:rsidRDefault="00290536">
      <w:pPr>
        <w:spacing w:before="80" w:after="80" w:line="240" w:lineRule="auto"/>
        <w:jc w:val="both"/>
        <w:rPr>
          <w:rFonts w:ascii="Calibri" w:eastAsia="Calibri" w:hAnsi="Calibri" w:cs="Calibri"/>
        </w:rPr>
      </w:pPr>
    </w:p>
    <w:p w14:paraId="6B368363" w14:textId="77777777" w:rsidR="00290536" w:rsidRDefault="004D3D99">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255B6EBE" w14:textId="77777777" w:rsidR="00290536" w:rsidRDefault="00290536">
      <w:pPr>
        <w:rPr>
          <w:rFonts w:ascii="Calibri" w:eastAsia="Calibri" w:hAnsi="Calibri" w:cs="Calibri"/>
          <w:sz w:val="28"/>
          <w:szCs w:val="28"/>
        </w:rPr>
      </w:pPr>
    </w:p>
    <w:sectPr w:rsidR="00290536">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7D62" w14:textId="77777777" w:rsidR="005B5EF5" w:rsidRDefault="005B5EF5">
      <w:pPr>
        <w:spacing w:after="0" w:line="240" w:lineRule="auto"/>
      </w:pPr>
      <w:r>
        <w:separator/>
      </w:r>
    </w:p>
  </w:endnote>
  <w:endnote w:type="continuationSeparator" w:id="0">
    <w:p w14:paraId="6831304D" w14:textId="77777777" w:rsidR="005B5EF5" w:rsidRDefault="005B5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0683" w14:textId="77777777" w:rsidR="00290536" w:rsidRDefault="004D3D99">
    <w:pPr>
      <w:rPr>
        <w:color w:val="000000"/>
      </w:rPr>
    </w:pPr>
    <w:r>
      <w:rPr>
        <w:noProof/>
      </w:rPr>
      <w:drawing>
        <wp:anchor distT="57150" distB="57150" distL="57150" distR="57150" simplePos="0" relativeHeight="251664384" behindDoc="0" locked="0" layoutInCell="1" hidden="0" allowOverlap="1" wp14:anchorId="4FDEE46E" wp14:editId="34EE24B5">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2F02F7F1" wp14:editId="1FEE9745">
          <wp:simplePos x="0" y="0"/>
          <wp:positionH relativeFrom="column">
            <wp:posOffset>-709291</wp:posOffset>
          </wp:positionH>
          <wp:positionV relativeFrom="paragraph">
            <wp:posOffset>-93885</wp:posOffset>
          </wp:positionV>
          <wp:extent cx="899886" cy="607998"/>
          <wp:effectExtent l="0" t="0" r="0" b="0"/>
          <wp:wrapNone/>
          <wp:docPr id="16" name="image10.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r>
      <w:rPr>
        <w:noProof/>
      </w:rPr>
      <mc:AlternateContent>
        <mc:Choice Requires="wps">
          <w:drawing>
            <wp:anchor distT="45720" distB="45720" distL="114300" distR="114300" simplePos="0" relativeHeight="251666432" behindDoc="0" locked="0" layoutInCell="1" hidden="0" allowOverlap="1" wp14:anchorId="1F2DE6D1" wp14:editId="3EFCB4F8">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3" name="Ορθογώνιο 3"/>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73A657F0" w14:textId="77777777" w:rsidR="00290536" w:rsidRDefault="004D3D99">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1F2DE6D1" id="Ορθογώνιο 3" o:spid="_x0000_s1027" style="position:absolute;margin-left:25pt;margin-top:-8.4pt;width:415.55pt;height:113.6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73A657F0" w14:textId="77777777" w:rsidR="00290536" w:rsidRDefault="004D3D99">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B276" w14:textId="77777777" w:rsidR="00290536" w:rsidRDefault="004D3D9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8E34943"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FA6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E56F" w14:textId="77777777" w:rsidR="00290536" w:rsidRDefault="004D3D99">
    <w:pPr>
      <w:rPr>
        <w:rFonts w:ascii="Calibri" w:eastAsia="Calibri" w:hAnsi="Calibri" w:cs="Calibri"/>
        <w:color w:val="00005F"/>
      </w:rPr>
    </w:pPr>
    <w:r>
      <w:rPr>
        <w:rFonts w:ascii="Calibri" w:eastAsia="Calibri" w:hAnsi="Calibri" w:cs="Calibri"/>
        <w:color w:val="00005F"/>
      </w:rPr>
      <w:t>Getting closer to e-government</w:t>
    </w:r>
    <w:r>
      <w:rPr>
        <w:noProof/>
      </w:rPr>
      <w:drawing>
        <wp:anchor distT="0" distB="0" distL="0" distR="0" simplePos="0" relativeHeight="251671552" behindDoc="1" locked="0" layoutInCell="1" hidden="0" allowOverlap="1" wp14:anchorId="61697216" wp14:editId="254AAEDA">
          <wp:simplePos x="0" y="0"/>
          <wp:positionH relativeFrom="column">
            <wp:posOffset>5381625</wp:posOffset>
          </wp:positionH>
          <wp:positionV relativeFrom="paragraph">
            <wp:posOffset>-194306</wp:posOffset>
          </wp:positionV>
          <wp:extent cx="447675" cy="447675"/>
          <wp:effectExtent l="0" t="0" r="0" b="0"/>
          <wp:wrapNone/>
          <wp:docPr id="12"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6F6CA7C4" w14:textId="38913FFB" w:rsidR="00290536" w:rsidRDefault="004D3D99">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F4F7B">
      <w:rPr>
        <w:noProof/>
        <w:color w:val="00005F"/>
      </w:rPr>
      <w:t>1</w:t>
    </w:r>
    <w:r>
      <w:rPr>
        <w:color w:val="00005F"/>
      </w:rPr>
      <w:fldChar w:fldCharType="end"/>
    </w:r>
  </w:p>
  <w:p w14:paraId="366CFF3E"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FAB5"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08505" w14:textId="77777777" w:rsidR="005B5EF5" w:rsidRDefault="005B5EF5">
      <w:pPr>
        <w:spacing w:after="0" w:line="240" w:lineRule="auto"/>
      </w:pPr>
      <w:r>
        <w:separator/>
      </w:r>
    </w:p>
  </w:footnote>
  <w:footnote w:type="continuationSeparator" w:id="0">
    <w:p w14:paraId="541BE18D" w14:textId="77777777" w:rsidR="005B5EF5" w:rsidRDefault="005B5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A9F5"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778C" w14:textId="77777777" w:rsidR="00290536" w:rsidRDefault="004D3D9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2CD21288" wp14:editId="121DAA20">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7144261" wp14:editId="7F4331EA">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0" name="image9.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9.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78E331F0"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3EFFBC99" w14:textId="77777777" w:rsidR="00290536" w:rsidRDefault="00290536"/>
  <w:p w14:paraId="73F30F86" w14:textId="77777777" w:rsidR="00290536" w:rsidRDefault="00290536">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7F14"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7FB76E26" wp14:editId="3B09A2C3">
          <wp:simplePos x="0" y="0"/>
          <wp:positionH relativeFrom="page">
            <wp:posOffset>9525</wp:posOffset>
          </wp:positionH>
          <wp:positionV relativeFrom="page">
            <wp:posOffset>133349</wp:posOffset>
          </wp:positionV>
          <wp:extent cx="7546482" cy="10554610"/>
          <wp:effectExtent l="0" t="0" r="0" b="0"/>
          <wp:wrapNone/>
          <wp:docPr id="9" name="image5.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Graphical user interface, application, Teams&#10;&#10;Description automatically generated"/>
                  <pic:cNvPicPr preferRelativeResize="0"/>
                </pic:nvPicPr>
                <pic:blipFill>
                  <a:blip r:embed="rId1"/>
                  <a:srcRect/>
                  <a:stretch>
                    <a:fillRect/>
                  </a:stretch>
                </pic:blipFill>
                <pic:spPr>
                  <a:xfrm>
                    <a:off x="0" y="0"/>
                    <a:ext cx="7546482" cy="1055461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7BB5EF86" wp14:editId="0DB2DBF9">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21AD8F57" wp14:editId="1A60B2B5">
              <wp:simplePos x="0" y="0"/>
              <wp:positionH relativeFrom="column">
                <wp:posOffset>2044700</wp:posOffset>
              </wp:positionH>
              <wp:positionV relativeFrom="paragraph">
                <wp:posOffset>-190499</wp:posOffset>
              </wp:positionV>
              <wp:extent cx="4218305" cy="692150"/>
              <wp:effectExtent l="0" t="0" r="0" b="0"/>
              <wp:wrapNone/>
              <wp:docPr id="2" name="Ορθογώνιο 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7020A5C9" w14:textId="77777777" w:rsidR="00290536" w:rsidRDefault="00290536">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21AD8F57" id="Ορθογώνιο 2" o:spid="_x0000_s1028" style="position:absolute;margin-left:161pt;margin-top:-15pt;width:332.15pt;height:5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7020A5C9" w14:textId="77777777" w:rsidR="00290536" w:rsidRDefault="00290536">
                    <w:pPr>
                      <w:jc w:val="both"/>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0AB482C7" wp14:editId="4A09C889">
              <wp:simplePos x="0" y="0"/>
              <wp:positionH relativeFrom="column">
                <wp:posOffset>1955800</wp:posOffset>
              </wp:positionH>
              <wp:positionV relativeFrom="paragraph">
                <wp:posOffset>-266699</wp:posOffset>
              </wp:positionV>
              <wp:extent cx="4218305" cy="692150"/>
              <wp:effectExtent l="0" t="0" r="0" b="0"/>
              <wp:wrapNone/>
              <wp:docPr id="4" name="Ορθογώνιο 4"/>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1E171487" w14:textId="77777777" w:rsidR="00290536" w:rsidRDefault="004D3D99">
                          <w:pPr>
                            <w:jc w:val="both"/>
                            <w:textDirection w:val="btLr"/>
                          </w:pPr>
                          <w:r>
                            <w:rPr>
                              <w:rFonts w:ascii="Calibri" w:eastAsia="Calibri" w:hAnsi="Calibri" w:cs="Calibri"/>
                              <w:color w:val="0000BF"/>
                              <w:sz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0AB482C7" id="Ορθογώνιο 4" o:spid="_x0000_s1029" style="position:absolute;margin-left:154pt;margin-top:-21pt;width:332.15pt;height:5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" filled="f" stroked="f">
              <v:textbox inset="2.53958mm,1.2694mm,2.53958mm,1.2694mm">
                <w:txbxContent>
                  <w:p w14:paraId="1E171487" w14:textId="77777777" w:rsidR="00290536" w:rsidRDefault="004D3D99">
                    <w:pPr>
                      <w:jc w:val="both"/>
                      <w:textDirection w:val="btLr"/>
                    </w:pPr>
                    <w:r>
                      <w:rPr>
                        <w:rFonts w:ascii="Calibri" w:eastAsia="Calibri" w:hAnsi="Calibri" w:cs="Calibri"/>
                        <w:color w:val="0000BF"/>
                        <w:sz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p>
  <w:p w14:paraId="4A23EE2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5F74C189"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9168" w14:textId="77777777" w:rsidR="00290536" w:rsidRDefault="004D3D9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745F0B1B" wp14:editId="7D39F4C1">
          <wp:simplePos x="0" y="0"/>
          <wp:positionH relativeFrom="column">
            <wp:posOffset>4514850</wp:posOffset>
          </wp:positionH>
          <wp:positionV relativeFrom="paragraph">
            <wp:posOffset>4445</wp:posOffset>
          </wp:positionV>
          <wp:extent cx="1381125" cy="504459"/>
          <wp:effectExtent l="0" t="0" r="0" b="0"/>
          <wp:wrapNone/>
          <wp:docPr id="7"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336F8A53" wp14:editId="591A4F84">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371FFA27"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60CC8CEC" w14:textId="77777777" w:rsidR="00290536" w:rsidRDefault="0029053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9E90"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D22BA83" wp14:editId="7859FAD8">
          <wp:extent cx="1665416" cy="347663"/>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2EF926B5" wp14:editId="274EB982">
          <wp:simplePos x="0" y="0"/>
          <wp:positionH relativeFrom="column">
            <wp:posOffset>4391025</wp:posOffset>
          </wp:positionH>
          <wp:positionV relativeFrom="paragraph">
            <wp:posOffset>-19046</wp:posOffset>
          </wp:positionV>
          <wp:extent cx="1381125" cy="504459"/>
          <wp:effectExtent l="0" t="0" r="0" b="0"/>
          <wp:wrapNone/>
          <wp:docPr id="1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122F7C35" wp14:editId="42BCB7C6">
          <wp:simplePos x="0" y="0"/>
          <wp:positionH relativeFrom="column">
            <wp:posOffset>-976311</wp:posOffset>
          </wp:positionH>
          <wp:positionV relativeFrom="paragraph">
            <wp:posOffset>274275</wp:posOffset>
          </wp:positionV>
          <wp:extent cx="7605713" cy="10746773"/>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7B49D532"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5A84EC07" w14:textId="77777777" w:rsidR="00290536" w:rsidRDefault="004D3D99">
    <w:pPr>
      <w:rPr>
        <w:color w:val="000000"/>
      </w:rPr>
    </w:pPr>
    <w:r>
      <w:rPr>
        <w:color w:val="000000"/>
      </w:rPr>
      <w:tab/>
    </w:r>
  </w:p>
  <w:p w14:paraId="385FB4F7"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768"/>
    <w:multiLevelType w:val="multilevel"/>
    <w:tmpl w:val="B414F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9D0CB6"/>
    <w:multiLevelType w:val="multilevel"/>
    <w:tmpl w:val="AC62DA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7FE335B"/>
    <w:multiLevelType w:val="multilevel"/>
    <w:tmpl w:val="D62E2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9E6DDA"/>
    <w:multiLevelType w:val="multilevel"/>
    <w:tmpl w:val="5CBE3C82"/>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F0104FA"/>
    <w:multiLevelType w:val="multilevel"/>
    <w:tmpl w:val="9760B684"/>
    <w:lvl w:ilvl="0">
      <w:start w:val="1"/>
      <w:numFmt w:val="decimal"/>
      <w:lvlText w:val="%1."/>
      <w:lvlJc w:val="left"/>
      <w:pPr>
        <w:ind w:left="720" w:hanging="360"/>
      </w:pPr>
      <w:rPr>
        <w:b/>
        <w:bCs/>
      </w:rPr>
    </w:lvl>
    <w:lvl w:ilvl="1">
      <w:start w:val="5"/>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DF5023B"/>
    <w:multiLevelType w:val="multilevel"/>
    <w:tmpl w:val="6ADAC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199175F"/>
    <w:multiLevelType w:val="multilevel"/>
    <w:tmpl w:val="3A72ADB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6E0C67"/>
    <w:multiLevelType w:val="multilevel"/>
    <w:tmpl w:val="E8861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9610E4"/>
    <w:multiLevelType w:val="multilevel"/>
    <w:tmpl w:val="797AAE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5BA1010E"/>
    <w:multiLevelType w:val="multilevel"/>
    <w:tmpl w:val="59C41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5096125"/>
    <w:multiLevelType w:val="multilevel"/>
    <w:tmpl w:val="229C3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5D45206"/>
    <w:multiLevelType w:val="multilevel"/>
    <w:tmpl w:val="FC7CB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99341C7"/>
    <w:multiLevelType w:val="multilevel"/>
    <w:tmpl w:val="7C1EF1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EF14390"/>
    <w:multiLevelType w:val="multilevel"/>
    <w:tmpl w:val="4614E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25421457">
    <w:abstractNumId w:val="10"/>
  </w:num>
  <w:num w:numId="2" w16cid:durableId="971401773">
    <w:abstractNumId w:val="6"/>
  </w:num>
  <w:num w:numId="3" w16cid:durableId="2118527643">
    <w:abstractNumId w:val="12"/>
  </w:num>
  <w:num w:numId="4" w16cid:durableId="838227814">
    <w:abstractNumId w:val="8"/>
  </w:num>
  <w:num w:numId="5" w16cid:durableId="1765345816">
    <w:abstractNumId w:val="5"/>
  </w:num>
  <w:num w:numId="6" w16cid:durableId="904609628">
    <w:abstractNumId w:val="9"/>
  </w:num>
  <w:num w:numId="7" w16cid:durableId="382289302">
    <w:abstractNumId w:val="3"/>
  </w:num>
  <w:num w:numId="8" w16cid:durableId="2113358679">
    <w:abstractNumId w:val="11"/>
  </w:num>
  <w:num w:numId="9" w16cid:durableId="1254631842">
    <w:abstractNumId w:val="7"/>
  </w:num>
  <w:num w:numId="10" w16cid:durableId="1873346590">
    <w:abstractNumId w:val="4"/>
  </w:num>
  <w:num w:numId="11" w16cid:durableId="1444883658">
    <w:abstractNumId w:val="2"/>
  </w:num>
  <w:num w:numId="12" w16cid:durableId="1052264225">
    <w:abstractNumId w:val="13"/>
  </w:num>
  <w:num w:numId="13" w16cid:durableId="1910529839">
    <w:abstractNumId w:val="1"/>
  </w:num>
  <w:num w:numId="14" w16cid:durableId="125240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36"/>
    <w:rsid w:val="00175340"/>
    <w:rsid w:val="00181E6B"/>
    <w:rsid w:val="00285084"/>
    <w:rsid w:val="00290536"/>
    <w:rsid w:val="002B4699"/>
    <w:rsid w:val="003F4F7B"/>
    <w:rsid w:val="004343F6"/>
    <w:rsid w:val="004D3D99"/>
    <w:rsid w:val="005B5EF5"/>
    <w:rsid w:val="00650180"/>
    <w:rsid w:val="006F0229"/>
    <w:rsid w:val="00775DE7"/>
    <w:rsid w:val="007F72F9"/>
    <w:rsid w:val="009038E9"/>
    <w:rsid w:val="00953836"/>
    <w:rsid w:val="00B9332B"/>
    <w:rsid w:val="00B94ADC"/>
    <w:rsid w:val="00BC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4506"/>
  <w15:docId w15:val="{345C9421-638D-4D0F-9336-841A09B6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360" w:after="40" w:line="240" w:lineRule="auto"/>
      <w:outlineLvl w:val="0"/>
    </w:pPr>
    <w:rPr>
      <w:color w:val="00008F"/>
      <w:sz w:val="40"/>
      <w:szCs w:val="40"/>
    </w:rPr>
  </w:style>
  <w:style w:type="paragraph" w:styleId="2">
    <w:name w:val="heading 2"/>
    <w:basedOn w:val="a"/>
    <w:next w:val="a"/>
    <w:uiPriority w:val="9"/>
    <w:semiHidden/>
    <w:unhideWhenUsed/>
    <w:qFormat/>
    <w:pPr>
      <w:keepNext/>
      <w:keepLines/>
      <w:spacing w:before="80" w:after="0" w:line="240" w:lineRule="auto"/>
      <w:outlineLvl w:val="1"/>
    </w:pPr>
    <w:rPr>
      <w:color w:val="00008F"/>
      <w:sz w:val="28"/>
      <w:szCs w:val="28"/>
    </w:rPr>
  </w:style>
  <w:style w:type="paragraph" w:styleId="3">
    <w:name w:val="heading 3"/>
    <w:basedOn w:val="a"/>
    <w:next w:val="a"/>
    <w:uiPriority w:val="9"/>
    <w:semiHidden/>
    <w:unhideWhenUsed/>
    <w:qFormat/>
    <w:pPr>
      <w:keepNext/>
      <w:keepLines/>
      <w:spacing w:before="80" w:after="0" w:line="240" w:lineRule="auto"/>
      <w:outlineLvl w:val="2"/>
    </w:pPr>
    <w:rPr>
      <w:color w:val="00008F"/>
      <w:sz w:val="24"/>
      <w:szCs w:val="24"/>
    </w:rPr>
  </w:style>
  <w:style w:type="paragraph" w:styleId="4">
    <w:name w:val="heading 4"/>
    <w:basedOn w:val="a"/>
    <w:next w:val="a"/>
    <w:uiPriority w:val="9"/>
    <w:semiHidden/>
    <w:unhideWhenUsed/>
    <w:qFormat/>
    <w:pPr>
      <w:keepNext/>
      <w:keepLines/>
      <w:spacing w:before="80" w:after="0"/>
      <w:outlineLvl w:val="3"/>
    </w:pPr>
    <w:rPr>
      <w:color w:val="0000BF"/>
      <w:sz w:val="22"/>
      <w:szCs w:val="22"/>
    </w:rPr>
  </w:style>
  <w:style w:type="paragraph" w:styleId="5">
    <w:name w:val="heading 5"/>
    <w:basedOn w:val="a"/>
    <w:next w:val="a"/>
    <w:uiPriority w:val="9"/>
    <w:semiHidden/>
    <w:unhideWhenUsed/>
    <w:qFormat/>
    <w:pPr>
      <w:keepNext/>
      <w:keepLines/>
      <w:spacing w:before="40" w:after="0"/>
      <w:outlineLvl w:val="4"/>
    </w:pPr>
    <w:rPr>
      <w:i/>
      <w:color w:val="0000BF"/>
      <w:sz w:val="22"/>
      <w:szCs w:val="22"/>
    </w:rPr>
  </w:style>
  <w:style w:type="paragraph" w:styleId="6">
    <w:name w:val="heading 6"/>
    <w:basedOn w:val="a"/>
    <w:next w:val="a"/>
    <w:uiPriority w:val="9"/>
    <w:semiHidden/>
    <w:unhideWhenUsed/>
    <w:qFormat/>
    <w:pPr>
      <w:keepNext/>
      <w:keepLines/>
      <w:spacing w:before="40" w:after="0"/>
      <w:outlineLvl w:val="5"/>
    </w:pPr>
    <w:rPr>
      <w:color w:val="0000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spacing w:after="0" w:line="240" w:lineRule="auto"/>
    </w:pPr>
    <w:rPr>
      <w:color w:val="0000EE"/>
      <w:sz w:val="96"/>
      <w:szCs w:val="96"/>
    </w:rPr>
  </w:style>
  <w:style w:type="paragraph" w:styleId="a4">
    <w:name w:val="Subtitle"/>
    <w:basedOn w:val="a"/>
    <w:next w:val="a"/>
    <w:uiPriority w:val="11"/>
    <w:qFormat/>
    <w:pPr>
      <w:spacing w:line="240" w:lineRule="auto"/>
    </w:pPr>
    <w:rPr>
      <w:sz w:val="30"/>
      <w:szCs w:val="30"/>
    </w:rPr>
  </w:style>
  <w:style w:type="table" w:customStyle="1" w:styleId="a5">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a1"/>
    <w:tblPr>
      <w:tblStyleRowBandSize w:val="1"/>
      <w:tblStyleColBandSize w:val="1"/>
      <w:tblCellMar>
        <w:top w:w="15" w:type="dxa"/>
        <w:left w:w="15" w:type="dxa"/>
        <w:bottom w:w="15" w:type="dxa"/>
        <w:right w:w="15" w:type="dxa"/>
      </w:tblCellMar>
    </w:tblPr>
  </w:style>
  <w:style w:type="table" w:customStyle="1" w:styleId="a7">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basedOn w:val="a1"/>
    <w:pPr>
      <w:spacing w:after="0" w:line="240" w:lineRule="auto"/>
    </w:pPr>
    <w:tblPr>
      <w:tblStyleRowBandSize w:val="1"/>
      <w:tblStyleColBandSize w:val="1"/>
      <w:tblCellMar>
        <w:top w:w="100" w:type="dxa"/>
        <w:left w:w="115" w:type="dxa"/>
        <w:bottom w:w="100" w:type="dxa"/>
        <w:right w:w="115" w:type="dxa"/>
      </w:tblCellMar>
    </w:tblPr>
  </w:style>
  <w:style w:type="character" w:styleId="-">
    <w:name w:val="Hyperlink"/>
    <w:basedOn w:val="a0"/>
    <w:uiPriority w:val="99"/>
    <w:unhideWhenUsed/>
    <w:rsid w:val="00285084"/>
    <w:rPr>
      <w:color w:val="0000FF" w:themeColor="hyperlink"/>
      <w:u w:val="single"/>
    </w:rPr>
  </w:style>
  <w:style w:type="character" w:styleId="ab">
    <w:name w:val="Unresolved Mention"/>
    <w:basedOn w:val="a0"/>
    <w:uiPriority w:val="99"/>
    <w:semiHidden/>
    <w:unhideWhenUsed/>
    <w:rsid w:val="00285084"/>
    <w:rPr>
      <w:color w:val="605E5C"/>
      <w:shd w:val="clear" w:color="auto" w:fill="E1DFDD"/>
    </w:rPr>
  </w:style>
  <w:style w:type="character" w:styleId="-0">
    <w:name w:val="FollowedHyperlink"/>
    <w:basedOn w:val="a0"/>
    <w:uiPriority w:val="99"/>
    <w:semiHidden/>
    <w:unhideWhenUsed/>
    <w:rsid w:val="002850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7.pn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cs.google.com/presentation/d/1VmsYb-vKM3ch6URNEOWsv2S-DcLaJP7YokAssYrCzZk/ed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364</Words>
  <Characters>1969</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Panagiotis Anastassopoulos</cp:lastModifiedBy>
  <cp:revision>2</cp:revision>
  <cp:lastPrinted>2023-11-14T21:20:00Z</cp:lastPrinted>
  <dcterms:created xsi:type="dcterms:W3CDTF">2023-11-18T23:58:00Z</dcterms:created>
  <dcterms:modified xsi:type="dcterms:W3CDTF">2023-11-18T23:58:00Z</dcterms:modified>
</cp:coreProperties>
</file>