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F5E4" w14:textId="6BC81BF5" w:rsidR="00957FCF" w:rsidRDefault="00000000">
      <w:r>
        <w:rPr>
          <w:noProof/>
        </w:rPr>
        <w:pict w14:anchorId="5B771AE9">
          <v:shapetype id="_x0000_t202" coordsize="21600,21600" o:spt="202" path="m,l,21600r21600,l21600,xe">
            <v:stroke joinstyle="miter"/>
            <v:path gradientshapeok="t" o:connecttype="rect"/>
          </v:shapetype>
          <v:shape id="Text Box 6" o:spid="_x0000_s2060" type="#_x0000_t202" style="position:absolute;margin-left:187.95pt;margin-top:15.9pt;width:477.9pt;height:42.8pt;z-index:251663360;visibility:visible;mso-position-horizontal-relative:page;mso-position-vertical-relative:page;mso-width-relative:margin;mso-height-relative:margin" filled="f" stroked="f" strokeweight=".5pt">
            <o:lock v:ext="edit" aspectratio="t" verticies="t" text="t" shapetype="t"/>
            <w10:wrap anchorx="page" anchory="page"/>
          </v:shape>
        </w:pict>
      </w:r>
      <w:r w:rsidR="0021255E">
        <w:rPr>
          <w:noProof/>
        </w:rPr>
        <mc:AlternateContent>
          <mc:Choice Requires="wps">
            <w:drawing>
              <wp:anchor distT="0" distB="0" distL="114300" distR="114300" simplePos="0" relativeHeight="251660288" behindDoc="0" locked="0" layoutInCell="1" allowOverlap="1" wp14:anchorId="035033CA" wp14:editId="5FEEEB5C">
                <wp:simplePos x="0" y="0"/>
                <wp:positionH relativeFrom="column">
                  <wp:posOffset>0</wp:posOffset>
                </wp:positionH>
                <wp:positionV relativeFrom="paragraph">
                  <wp:posOffset>0</wp:posOffset>
                </wp:positionV>
                <wp:extent cx="635000" cy="635000"/>
                <wp:effectExtent l="9525" t="9525" r="12700" b="12700"/>
                <wp:wrapNone/>
                <wp:docPr id="1437539147"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D583" id="DeepLBoxSPIDType"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7C930E81" w14:textId="77777777" w:rsidR="00290536" w:rsidRDefault="00290536">
      <w:pPr>
        <w:widowControl w:val="0"/>
        <w:spacing w:after="0" w:line="276" w:lineRule="auto"/>
        <w:rPr>
          <w:rFonts w:ascii="Calibri" w:hAnsi="Calibri" w:cs="Calibri"/>
        </w:rPr>
      </w:pPr>
    </w:p>
    <w:p w14:paraId="30A07389" w14:textId="77777777" w:rsidR="00290536" w:rsidRDefault="00290536">
      <w:pPr>
        <w:tabs>
          <w:tab w:val="left" w:pos="1985"/>
        </w:tabs>
        <w:rPr>
          <w:rFonts w:ascii="Calibri" w:hAnsi="Calibri" w:cs="Calibri"/>
        </w:rPr>
      </w:pPr>
      <w:bookmarkStart w:id="0" w:name="_gjdgxs" w:colFirst="0" w:colLast="0"/>
      <w:bookmarkEnd w:id="0"/>
    </w:p>
    <w:p w14:paraId="167D0E3D" w14:textId="77777777" w:rsidR="00290536" w:rsidRDefault="00290536">
      <w:pPr>
        <w:rPr>
          <w:rFonts w:ascii="Calibri" w:hAnsi="Calibri" w:cs="Calibri"/>
        </w:rPr>
      </w:pPr>
    </w:p>
    <w:p w14:paraId="5697E7DE" w14:textId="77777777" w:rsidR="00290536" w:rsidRDefault="00290536">
      <w:pPr>
        <w:rPr>
          <w:rFonts w:ascii="Calibri" w:hAnsi="Calibri" w:cs="Calibri"/>
        </w:rPr>
      </w:pPr>
    </w:p>
    <w:p w14:paraId="1CA701D9" w14:textId="602FE113" w:rsidR="00957FCF" w:rsidRDefault="0021255E">
      <w:pPr>
        <w:spacing w:before="80" w:after="80" w:line="240" w:lineRule="auto"/>
        <w:jc w:val="both"/>
        <w:rPr>
          <w:rFonts w:ascii="Calibri" w:hAnsi="Calibri" w:cs="Calibri"/>
          <w:sz w:val="25"/>
          <w:szCs w:val="25"/>
        </w:rPr>
        <w:sectPr w:rsidR="00957FCF" w:rsidSect="00A62A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rtlGutter/>
        </w:sectPr>
      </w:pPr>
      <w:r>
        <w:rPr>
          <w:noProof/>
        </w:rPr>
        <mc:AlternateContent>
          <mc:Choice Requires="wps">
            <w:drawing>
              <wp:anchor distT="0" distB="0" distL="114300" distR="114300" simplePos="0" relativeHeight="251658240" behindDoc="0" locked="0" layoutInCell="1" allowOverlap="1" wp14:anchorId="36DF8960" wp14:editId="1410B657">
                <wp:simplePos x="0" y="0"/>
                <wp:positionH relativeFrom="column">
                  <wp:posOffset>368300</wp:posOffset>
                </wp:positionH>
                <wp:positionV relativeFrom="paragraph">
                  <wp:posOffset>952500</wp:posOffset>
                </wp:positionV>
                <wp:extent cx="4940300" cy="4444365"/>
                <wp:effectExtent l="0" t="0" r="0" b="0"/>
                <wp:wrapNone/>
                <wp:docPr id="924513032"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0" cy="4444365"/>
                        </a:xfrm>
                        <a:prstGeom prst="rect">
                          <a:avLst/>
                        </a:prstGeom>
                        <a:noFill/>
                        <a:ln>
                          <a:noFill/>
                        </a:ln>
                      </wps:spPr>
                      <wps:txbx>
                        <w:txbxContent>
                          <w:p w14:paraId="71A133EE" w14:textId="77777777" w:rsidR="00957FCF" w:rsidRDefault="003E56D8">
                            <w:pPr>
                              <w:jc w:val="center"/>
                              <w:textDirection w:val="btLr"/>
                            </w:pPr>
                            <w:r>
                              <w:rPr>
                                <w:rFonts w:ascii="Calibri" w:hAnsi="Calibri" w:cs="Calibri"/>
                                <w:b/>
                                <w:color w:val="1F108C"/>
                              </w:rPr>
                              <w:t xml:space="preserve">Proj. No: </w:t>
                            </w:r>
                            <w:r>
                              <w:rPr>
                                <w:rFonts w:ascii="Calibri" w:hAnsi="Calibri" w:cs="Calibri"/>
                                <w:color w:val="1F108C"/>
                                <w:sz w:val="22"/>
                              </w:rPr>
                              <w:t>2021-1-IT02-KA220-ADU-000035139</w:t>
                            </w:r>
                          </w:p>
                          <w:p w14:paraId="50521E8E" w14:textId="77777777" w:rsidR="00290536" w:rsidRDefault="00290536">
                            <w:pPr>
                              <w:jc w:val="center"/>
                              <w:textDirection w:val="btLr"/>
                            </w:pPr>
                          </w:p>
                          <w:p w14:paraId="796B1968" w14:textId="77777777" w:rsidR="00957FCF" w:rsidRPr="00F85017" w:rsidRDefault="003E56D8">
                            <w:pPr>
                              <w:jc w:val="center"/>
                              <w:textDirection w:val="btLr"/>
                              <w:rPr>
                                <w:rFonts w:ascii="Calibri" w:hAnsi="Calibri" w:cs="Calibri"/>
                                <w:b/>
                                <w:color w:val="1F108C"/>
                                <w:sz w:val="72"/>
                                <w:lang w:val="el-GR"/>
                              </w:rPr>
                            </w:pPr>
                            <w:r w:rsidRPr="00F85017">
                              <w:rPr>
                                <w:rFonts w:ascii="Calibri" w:hAnsi="Calibri" w:cs="Calibri"/>
                                <w:b/>
                                <w:color w:val="1F108C"/>
                                <w:sz w:val="72"/>
                                <w:lang w:val="el-GR"/>
                              </w:rPr>
                              <w:t xml:space="preserve">Δραστηριότητα </w:t>
                            </w:r>
                            <w:r w:rsidR="007F72F9" w:rsidRPr="00F85017">
                              <w:rPr>
                                <w:rFonts w:ascii="Calibri" w:hAnsi="Calibri" w:cs="Calibri"/>
                                <w:b/>
                                <w:color w:val="1F108C"/>
                                <w:sz w:val="72"/>
                                <w:lang w:val="el-GR"/>
                              </w:rPr>
                              <w:t>2</w:t>
                            </w:r>
                          </w:p>
                          <w:p w14:paraId="1CBA933C" w14:textId="77777777" w:rsidR="00957FCF" w:rsidRPr="00F85017" w:rsidRDefault="003E56D8">
                            <w:pPr>
                              <w:jc w:val="center"/>
                              <w:textDirection w:val="btLr"/>
                              <w:rPr>
                                <w:rFonts w:ascii="Calibri" w:hAnsi="Calibri" w:cs="Calibri"/>
                                <w:b/>
                                <w:color w:val="1F108C"/>
                                <w:sz w:val="36"/>
                                <w:szCs w:val="36"/>
                                <w:lang w:val="el-GR"/>
                              </w:rPr>
                            </w:pPr>
                            <w:r w:rsidRPr="00F85017">
                              <w:rPr>
                                <w:rFonts w:ascii="Calibri" w:hAnsi="Calibri" w:cs="Calibri"/>
                                <w:b/>
                                <w:color w:val="1F108C"/>
                                <w:sz w:val="36"/>
                                <w:szCs w:val="36"/>
                                <w:lang w:val="el-GR"/>
                              </w:rPr>
                              <w:t>Πλεονεκτήματα και μειονεκτήματα των μεθόδων ηλεκτρονικών πληρωμών</w:t>
                            </w:r>
                          </w:p>
                          <w:p w14:paraId="3CAF205E" w14:textId="77777777" w:rsidR="00181E6B" w:rsidRPr="00F85017" w:rsidRDefault="00181E6B">
                            <w:pPr>
                              <w:jc w:val="center"/>
                              <w:textDirection w:val="btLr"/>
                              <w:rPr>
                                <w:lang w:val="el-GR"/>
                              </w:rPr>
                            </w:pPr>
                          </w:p>
                          <w:p w14:paraId="25797923" w14:textId="77777777" w:rsidR="00290536" w:rsidRPr="00F85017" w:rsidRDefault="00290536">
                            <w:pPr>
                              <w:jc w:val="center"/>
                              <w:textDirection w:val="btLr"/>
                              <w:rPr>
                                <w:lang w:val="el-GR"/>
                              </w:rPr>
                            </w:pPr>
                          </w:p>
                          <w:p w14:paraId="4028F607" w14:textId="77777777" w:rsidR="00290536" w:rsidRPr="00F85017" w:rsidRDefault="00290536">
                            <w:pPr>
                              <w:spacing w:before="80" w:after="0" w:line="240" w:lineRule="auto"/>
                              <w:jc w:val="center"/>
                              <w:textDirection w:val="btLr"/>
                              <w:rPr>
                                <w:lang w:val="el-GR"/>
                              </w:rPr>
                            </w:pPr>
                          </w:p>
                          <w:p w14:paraId="7E733ADD" w14:textId="77777777" w:rsidR="00290536" w:rsidRPr="00F85017" w:rsidRDefault="00290536">
                            <w:pPr>
                              <w:spacing w:before="80" w:after="80" w:line="240" w:lineRule="auto"/>
                              <w:jc w:val="both"/>
                              <w:textDirection w:val="btLr"/>
                              <w:rPr>
                                <w:lang w:val="el-GR"/>
                              </w:rPr>
                            </w:pPr>
                          </w:p>
                          <w:p w14:paraId="25A625B3" w14:textId="77777777" w:rsidR="00290536" w:rsidRPr="00F85017" w:rsidRDefault="00290536">
                            <w:pPr>
                              <w:jc w:val="center"/>
                              <w:textDirection w:val="btLr"/>
                              <w:rPr>
                                <w:lang w:val="el-GR"/>
                              </w:rPr>
                            </w:pPr>
                          </w:p>
                          <w:p w14:paraId="72010FC7" w14:textId="77777777" w:rsidR="00290536" w:rsidRPr="00F85017" w:rsidRDefault="00290536">
                            <w:pPr>
                              <w:textDirection w:val="btLr"/>
                              <w:rPr>
                                <w:lang w:val="el-GR"/>
                              </w:rP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6DF8960" id="Ορθογώνιο 4" o:spid="_x0000_s1026" style="position:absolute;left:0;text-align:left;margin-left:29pt;margin-top:75pt;width:389pt;height:34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" filled="f" stroked="f">
                <v:textbox inset="2.53958mm,1.2694mm,2.53958mm,1.2694mm">
                  <w:txbxContent>
                    <w:p w14:paraId="71A133EE" w14:textId="77777777" w:rsidR="00957FCF" w:rsidRDefault="003E56D8">
                      <w:pPr>
                        <w:jc w:val="center"/>
                        <w:textDirection w:val="btLr"/>
                      </w:pPr>
                      <w:r>
                        <w:rPr>
                          <w:rFonts w:ascii="Calibri" w:hAnsi="Calibri" w:cs="Calibri"/>
                          <w:b/>
                          <w:color w:val="1F108C"/>
                        </w:rPr>
                        <w:t xml:space="preserve">Proj. No: </w:t>
                      </w:r>
                      <w:r>
                        <w:rPr>
                          <w:rFonts w:ascii="Calibri" w:hAnsi="Calibri" w:cs="Calibri"/>
                          <w:color w:val="1F108C"/>
                          <w:sz w:val="22"/>
                        </w:rPr>
                        <w:t>2021-1-IT02-KA220-ADU-000035139</w:t>
                      </w:r>
                    </w:p>
                    <w:p w14:paraId="50521E8E" w14:textId="77777777" w:rsidR="00290536" w:rsidRDefault="00290536">
                      <w:pPr>
                        <w:jc w:val="center"/>
                        <w:textDirection w:val="btLr"/>
                      </w:pPr>
                    </w:p>
                    <w:p w14:paraId="796B1968" w14:textId="77777777" w:rsidR="00957FCF" w:rsidRPr="00F85017" w:rsidRDefault="003E56D8">
                      <w:pPr>
                        <w:jc w:val="center"/>
                        <w:textDirection w:val="btLr"/>
                        <w:rPr>
                          <w:rFonts w:ascii="Calibri" w:hAnsi="Calibri" w:cs="Calibri"/>
                          <w:b/>
                          <w:color w:val="1F108C"/>
                          <w:sz w:val="72"/>
                          <w:lang w:val="el-GR"/>
                        </w:rPr>
                      </w:pPr>
                      <w:r w:rsidRPr="00F85017">
                        <w:rPr>
                          <w:rFonts w:ascii="Calibri" w:hAnsi="Calibri" w:cs="Calibri"/>
                          <w:b/>
                          <w:color w:val="1F108C"/>
                          <w:sz w:val="72"/>
                          <w:lang w:val="el-GR"/>
                        </w:rPr>
                        <w:t xml:space="preserve">Δραστηριότητα </w:t>
                      </w:r>
                      <w:r w:rsidR="007F72F9" w:rsidRPr="00F85017">
                        <w:rPr>
                          <w:rFonts w:ascii="Calibri" w:hAnsi="Calibri" w:cs="Calibri"/>
                          <w:b/>
                          <w:color w:val="1F108C"/>
                          <w:sz w:val="72"/>
                          <w:lang w:val="el-GR"/>
                        </w:rPr>
                        <w:t>2</w:t>
                      </w:r>
                    </w:p>
                    <w:p w14:paraId="1CBA933C" w14:textId="77777777" w:rsidR="00957FCF" w:rsidRPr="00F85017" w:rsidRDefault="003E56D8">
                      <w:pPr>
                        <w:jc w:val="center"/>
                        <w:textDirection w:val="btLr"/>
                        <w:rPr>
                          <w:rFonts w:ascii="Calibri" w:hAnsi="Calibri" w:cs="Calibri"/>
                          <w:b/>
                          <w:color w:val="1F108C"/>
                          <w:sz w:val="36"/>
                          <w:szCs w:val="36"/>
                          <w:lang w:val="el-GR"/>
                        </w:rPr>
                      </w:pPr>
                      <w:r w:rsidRPr="00F85017">
                        <w:rPr>
                          <w:rFonts w:ascii="Calibri" w:hAnsi="Calibri" w:cs="Calibri"/>
                          <w:b/>
                          <w:color w:val="1F108C"/>
                          <w:sz w:val="36"/>
                          <w:szCs w:val="36"/>
                          <w:lang w:val="el-GR"/>
                        </w:rPr>
                        <w:t>Πλεονεκτήματα και μειονεκτήματα των μεθόδων ηλεκτρονικών πληρωμών</w:t>
                      </w:r>
                    </w:p>
                    <w:p w14:paraId="3CAF205E" w14:textId="77777777" w:rsidR="00181E6B" w:rsidRPr="00F85017" w:rsidRDefault="00181E6B">
                      <w:pPr>
                        <w:jc w:val="center"/>
                        <w:textDirection w:val="btLr"/>
                        <w:rPr>
                          <w:lang w:val="el-GR"/>
                        </w:rPr>
                      </w:pPr>
                    </w:p>
                    <w:p w14:paraId="25797923" w14:textId="77777777" w:rsidR="00290536" w:rsidRPr="00F85017" w:rsidRDefault="00290536">
                      <w:pPr>
                        <w:jc w:val="center"/>
                        <w:textDirection w:val="btLr"/>
                        <w:rPr>
                          <w:lang w:val="el-GR"/>
                        </w:rPr>
                      </w:pPr>
                    </w:p>
                    <w:p w14:paraId="4028F607" w14:textId="77777777" w:rsidR="00290536" w:rsidRPr="00F85017" w:rsidRDefault="00290536">
                      <w:pPr>
                        <w:spacing w:before="80" w:after="0" w:line="240" w:lineRule="auto"/>
                        <w:jc w:val="center"/>
                        <w:textDirection w:val="btLr"/>
                        <w:rPr>
                          <w:lang w:val="el-GR"/>
                        </w:rPr>
                      </w:pPr>
                    </w:p>
                    <w:p w14:paraId="7E733ADD" w14:textId="77777777" w:rsidR="00290536" w:rsidRPr="00F85017" w:rsidRDefault="00290536">
                      <w:pPr>
                        <w:spacing w:before="80" w:after="80" w:line="240" w:lineRule="auto"/>
                        <w:jc w:val="both"/>
                        <w:textDirection w:val="btLr"/>
                        <w:rPr>
                          <w:lang w:val="el-GR"/>
                        </w:rPr>
                      </w:pPr>
                    </w:p>
                    <w:p w14:paraId="25A625B3" w14:textId="77777777" w:rsidR="00290536" w:rsidRPr="00F85017" w:rsidRDefault="00290536">
                      <w:pPr>
                        <w:jc w:val="center"/>
                        <w:textDirection w:val="btLr"/>
                        <w:rPr>
                          <w:lang w:val="el-GR"/>
                        </w:rPr>
                      </w:pPr>
                    </w:p>
                    <w:p w14:paraId="72010FC7" w14:textId="77777777" w:rsidR="00290536" w:rsidRPr="00F85017" w:rsidRDefault="00290536">
                      <w:pPr>
                        <w:textDirection w:val="btLr"/>
                        <w:rPr>
                          <w:lang w:val="el-GR"/>
                        </w:rPr>
                      </w:pPr>
                    </w:p>
                  </w:txbxContent>
                </v:textbox>
              </v:rect>
            </w:pict>
          </mc:Fallback>
        </mc:AlternateContent>
      </w:r>
    </w:p>
    <w:p w14:paraId="4DFE9F46" w14:textId="77777777" w:rsidR="00290536" w:rsidRDefault="00290536">
      <w:pPr>
        <w:pBdr>
          <w:bottom w:val="single" w:sz="12" w:space="1" w:color="000000"/>
        </w:pBdr>
        <w:spacing w:after="0" w:line="240" w:lineRule="auto"/>
        <w:rPr>
          <w:rFonts w:ascii="Calibri" w:hAnsi="Calibri" w:cs="Calibri"/>
          <w:b/>
          <w:sz w:val="28"/>
          <w:szCs w:val="28"/>
        </w:rPr>
      </w:pPr>
      <w:bookmarkStart w:id="1" w:name="_30j0zll" w:colFirst="0" w:colLast="0"/>
      <w:bookmarkEnd w:id="1"/>
    </w:p>
    <w:p w14:paraId="3C31182C" w14:textId="77777777" w:rsidR="00290536" w:rsidRDefault="00290536">
      <w:pPr>
        <w:pBdr>
          <w:bottom w:val="single" w:sz="12" w:space="1" w:color="000000"/>
        </w:pBdr>
        <w:spacing w:after="0" w:line="240" w:lineRule="auto"/>
        <w:rPr>
          <w:rFonts w:ascii="Calibri" w:hAnsi="Calibri" w:cs="Calibri"/>
          <w:b/>
          <w:sz w:val="28"/>
          <w:szCs w:val="28"/>
        </w:rPr>
      </w:pPr>
    </w:p>
    <w:p w14:paraId="42791E5C" w14:textId="77777777" w:rsidR="00290536" w:rsidRDefault="00290536">
      <w:pPr>
        <w:pBdr>
          <w:bottom w:val="single" w:sz="12" w:space="1" w:color="000000"/>
        </w:pBdr>
        <w:spacing w:after="0" w:line="240" w:lineRule="auto"/>
        <w:rPr>
          <w:rFonts w:ascii="Calibri" w:hAnsi="Calibri" w:cs="Calibri"/>
          <w:b/>
          <w:sz w:val="28"/>
          <w:szCs w:val="28"/>
        </w:rPr>
      </w:pPr>
    </w:p>
    <w:p w14:paraId="3B8E891D" w14:textId="77777777" w:rsidR="00290536" w:rsidRDefault="00290536">
      <w:pPr>
        <w:pBdr>
          <w:bottom w:val="single" w:sz="12" w:space="1" w:color="000000"/>
        </w:pBdr>
        <w:spacing w:after="0" w:line="240" w:lineRule="auto"/>
        <w:rPr>
          <w:rFonts w:ascii="Calibri" w:hAnsi="Calibri" w:cs="Calibri"/>
          <w:b/>
          <w:sz w:val="28"/>
          <w:szCs w:val="28"/>
        </w:rPr>
      </w:pPr>
    </w:p>
    <w:p w14:paraId="662EE145" w14:textId="77777777" w:rsidR="00290536" w:rsidRDefault="00290536">
      <w:pPr>
        <w:pBdr>
          <w:bottom w:val="single" w:sz="12" w:space="1" w:color="000000"/>
        </w:pBdr>
        <w:spacing w:after="0" w:line="240" w:lineRule="auto"/>
        <w:rPr>
          <w:rFonts w:ascii="Calibri" w:hAnsi="Calibri" w:cs="Calibri"/>
          <w:b/>
          <w:sz w:val="28"/>
          <w:szCs w:val="28"/>
        </w:rPr>
      </w:pPr>
    </w:p>
    <w:p w14:paraId="2F84F5B3" w14:textId="77777777" w:rsidR="00290536" w:rsidRDefault="00290536">
      <w:pPr>
        <w:pBdr>
          <w:bottom w:val="single" w:sz="12" w:space="1" w:color="000000"/>
        </w:pBdr>
        <w:spacing w:after="0" w:line="240" w:lineRule="auto"/>
        <w:rPr>
          <w:rFonts w:ascii="Calibri" w:hAnsi="Calibri" w:cs="Calibri"/>
          <w:b/>
          <w:sz w:val="28"/>
          <w:szCs w:val="28"/>
        </w:rPr>
      </w:pPr>
    </w:p>
    <w:p w14:paraId="1AD2A181" w14:textId="77777777" w:rsidR="00290536" w:rsidRDefault="00290536">
      <w:pPr>
        <w:pBdr>
          <w:bottom w:val="single" w:sz="12" w:space="1" w:color="000000"/>
        </w:pBdr>
        <w:spacing w:after="0" w:line="240" w:lineRule="auto"/>
        <w:rPr>
          <w:rFonts w:ascii="Calibri" w:hAnsi="Calibri" w:cs="Calibri"/>
          <w:b/>
          <w:sz w:val="28"/>
          <w:szCs w:val="28"/>
        </w:rPr>
      </w:pPr>
    </w:p>
    <w:p w14:paraId="1D8AA4A9" w14:textId="77777777" w:rsidR="00290536" w:rsidRDefault="00290536">
      <w:pPr>
        <w:pBdr>
          <w:bottom w:val="single" w:sz="12" w:space="1" w:color="000000"/>
        </w:pBdr>
        <w:spacing w:after="0" w:line="240" w:lineRule="auto"/>
        <w:rPr>
          <w:rFonts w:ascii="Calibri" w:hAnsi="Calibri" w:cs="Calibri"/>
          <w:b/>
          <w:sz w:val="28"/>
          <w:szCs w:val="28"/>
        </w:rPr>
      </w:pPr>
    </w:p>
    <w:p w14:paraId="6ADBB638" w14:textId="77777777" w:rsidR="00290536" w:rsidRDefault="00290536">
      <w:pPr>
        <w:pBdr>
          <w:bottom w:val="single" w:sz="12" w:space="1" w:color="000000"/>
        </w:pBdr>
        <w:spacing w:after="0" w:line="240" w:lineRule="auto"/>
        <w:rPr>
          <w:rFonts w:ascii="Calibri" w:hAnsi="Calibri" w:cs="Calibri"/>
          <w:b/>
          <w:sz w:val="28"/>
          <w:szCs w:val="28"/>
        </w:rPr>
      </w:pPr>
    </w:p>
    <w:p w14:paraId="09EA5F7C" w14:textId="77777777" w:rsidR="00290536" w:rsidRDefault="00290536">
      <w:pPr>
        <w:pBdr>
          <w:bottom w:val="single" w:sz="12" w:space="1" w:color="000000"/>
        </w:pBdr>
        <w:spacing w:after="0" w:line="240" w:lineRule="auto"/>
        <w:rPr>
          <w:rFonts w:ascii="Calibri" w:hAnsi="Calibri" w:cs="Calibri"/>
          <w:b/>
          <w:sz w:val="28"/>
          <w:szCs w:val="28"/>
        </w:rPr>
      </w:pPr>
    </w:p>
    <w:p w14:paraId="7F5DC321" w14:textId="77777777" w:rsidR="00290536" w:rsidRDefault="00290536">
      <w:pPr>
        <w:pBdr>
          <w:bottom w:val="single" w:sz="12" w:space="1" w:color="000000"/>
        </w:pBdr>
        <w:spacing w:after="0" w:line="240" w:lineRule="auto"/>
        <w:rPr>
          <w:rFonts w:ascii="Calibri" w:hAnsi="Calibri" w:cs="Calibri"/>
          <w:b/>
          <w:sz w:val="28"/>
          <w:szCs w:val="28"/>
        </w:rPr>
      </w:pPr>
    </w:p>
    <w:p w14:paraId="4B13B3D6" w14:textId="77777777" w:rsidR="00290536" w:rsidRDefault="00290536">
      <w:pPr>
        <w:pBdr>
          <w:bottom w:val="single" w:sz="12" w:space="1" w:color="000000"/>
        </w:pBdr>
        <w:spacing w:after="0" w:line="240" w:lineRule="auto"/>
        <w:rPr>
          <w:rFonts w:ascii="Calibri" w:hAnsi="Calibri" w:cs="Calibri"/>
          <w:b/>
          <w:sz w:val="28"/>
          <w:szCs w:val="28"/>
        </w:rPr>
      </w:pPr>
    </w:p>
    <w:p w14:paraId="4DE6F37B" w14:textId="77777777" w:rsidR="00290536" w:rsidRDefault="00290536">
      <w:pPr>
        <w:pBdr>
          <w:bottom w:val="single" w:sz="12" w:space="1" w:color="000000"/>
        </w:pBdr>
        <w:spacing w:after="0" w:line="240" w:lineRule="auto"/>
        <w:rPr>
          <w:rFonts w:ascii="Calibri" w:hAnsi="Calibri" w:cs="Calibri"/>
          <w:b/>
          <w:sz w:val="28"/>
          <w:szCs w:val="28"/>
        </w:rPr>
      </w:pPr>
    </w:p>
    <w:p w14:paraId="30178E40" w14:textId="77777777" w:rsidR="00290536" w:rsidRDefault="00290536">
      <w:pPr>
        <w:pBdr>
          <w:bottom w:val="single" w:sz="12" w:space="1" w:color="000000"/>
        </w:pBdr>
        <w:spacing w:after="0" w:line="240" w:lineRule="auto"/>
        <w:rPr>
          <w:rFonts w:ascii="Calibri" w:hAnsi="Calibri" w:cs="Calibri"/>
          <w:b/>
          <w:sz w:val="28"/>
          <w:szCs w:val="28"/>
        </w:rPr>
      </w:pPr>
    </w:p>
    <w:p w14:paraId="12B8FB8E" w14:textId="77777777" w:rsidR="00290536" w:rsidRDefault="00290536">
      <w:pPr>
        <w:pBdr>
          <w:bottom w:val="single" w:sz="12" w:space="1" w:color="000000"/>
        </w:pBdr>
        <w:spacing w:after="0" w:line="240" w:lineRule="auto"/>
        <w:rPr>
          <w:rFonts w:ascii="Calibri" w:hAnsi="Calibri" w:cs="Calibri"/>
          <w:b/>
          <w:sz w:val="28"/>
          <w:szCs w:val="28"/>
        </w:rPr>
      </w:pPr>
    </w:p>
    <w:p w14:paraId="5D9722F1" w14:textId="77777777" w:rsidR="00290536" w:rsidRDefault="00290536">
      <w:pPr>
        <w:pBdr>
          <w:bottom w:val="single" w:sz="12" w:space="1" w:color="000000"/>
        </w:pBdr>
        <w:spacing w:after="0" w:line="240" w:lineRule="auto"/>
        <w:rPr>
          <w:rFonts w:ascii="Calibri" w:hAnsi="Calibri" w:cs="Calibri"/>
          <w:b/>
          <w:sz w:val="28"/>
          <w:szCs w:val="28"/>
        </w:rPr>
      </w:pPr>
    </w:p>
    <w:p w14:paraId="0A2465C6" w14:textId="77777777" w:rsidR="00290536" w:rsidRDefault="00290536">
      <w:pPr>
        <w:pBdr>
          <w:bottom w:val="single" w:sz="12" w:space="1" w:color="000000"/>
        </w:pBdr>
        <w:spacing w:after="0" w:line="240" w:lineRule="auto"/>
        <w:rPr>
          <w:rFonts w:ascii="Calibri" w:hAnsi="Calibri" w:cs="Calibri"/>
          <w:b/>
          <w:sz w:val="28"/>
          <w:szCs w:val="28"/>
        </w:rPr>
      </w:pPr>
    </w:p>
    <w:p w14:paraId="316117D3" w14:textId="77777777" w:rsidR="00290536" w:rsidRDefault="00290536">
      <w:pPr>
        <w:pBdr>
          <w:bottom w:val="single" w:sz="12" w:space="1" w:color="000000"/>
        </w:pBdr>
        <w:spacing w:after="0" w:line="240" w:lineRule="auto"/>
        <w:rPr>
          <w:rFonts w:ascii="Calibri" w:hAnsi="Calibri" w:cs="Calibri"/>
          <w:b/>
          <w:sz w:val="28"/>
          <w:szCs w:val="28"/>
        </w:rPr>
      </w:pPr>
    </w:p>
    <w:p w14:paraId="74DBCAA6" w14:textId="77777777" w:rsidR="00290536" w:rsidRDefault="00290536">
      <w:pPr>
        <w:pBdr>
          <w:bottom w:val="single" w:sz="12" w:space="1" w:color="000000"/>
        </w:pBdr>
        <w:spacing w:after="0" w:line="240" w:lineRule="auto"/>
        <w:rPr>
          <w:rFonts w:ascii="Calibri" w:hAnsi="Calibri" w:cs="Calibri"/>
          <w:b/>
          <w:sz w:val="28"/>
          <w:szCs w:val="28"/>
        </w:rPr>
      </w:pPr>
    </w:p>
    <w:p w14:paraId="2EFA29B5" w14:textId="77777777" w:rsidR="00290536" w:rsidRDefault="00290536">
      <w:pPr>
        <w:pBdr>
          <w:bottom w:val="single" w:sz="12" w:space="1" w:color="000000"/>
        </w:pBdr>
        <w:spacing w:after="0" w:line="240" w:lineRule="auto"/>
        <w:rPr>
          <w:rFonts w:ascii="Calibri" w:hAnsi="Calibri" w:cs="Calibri"/>
          <w:b/>
          <w:sz w:val="28"/>
          <w:szCs w:val="28"/>
        </w:rPr>
      </w:pPr>
    </w:p>
    <w:p w14:paraId="4E1ED1B4" w14:textId="77777777" w:rsidR="00290536" w:rsidRDefault="00290536">
      <w:pPr>
        <w:pBdr>
          <w:bottom w:val="single" w:sz="12" w:space="1" w:color="000000"/>
        </w:pBdr>
        <w:spacing w:after="0" w:line="240" w:lineRule="auto"/>
        <w:rPr>
          <w:rFonts w:ascii="Calibri" w:hAnsi="Calibri" w:cs="Calibri"/>
          <w:b/>
          <w:sz w:val="28"/>
          <w:szCs w:val="28"/>
        </w:rPr>
      </w:pPr>
    </w:p>
    <w:p w14:paraId="0F5FD523" w14:textId="77777777" w:rsidR="00290536" w:rsidRDefault="00290536">
      <w:pPr>
        <w:pBdr>
          <w:bottom w:val="single" w:sz="12" w:space="1" w:color="000000"/>
        </w:pBdr>
        <w:spacing w:after="0" w:line="240" w:lineRule="auto"/>
        <w:rPr>
          <w:rFonts w:ascii="Calibri" w:hAnsi="Calibri" w:cs="Calibri"/>
          <w:b/>
          <w:sz w:val="28"/>
          <w:szCs w:val="28"/>
        </w:rPr>
      </w:pPr>
    </w:p>
    <w:p w14:paraId="6A806505" w14:textId="77777777" w:rsidR="00290536" w:rsidRDefault="00290536">
      <w:pPr>
        <w:pBdr>
          <w:bottom w:val="single" w:sz="12" w:space="1" w:color="000000"/>
        </w:pBdr>
        <w:spacing w:after="0" w:line="240" w:lineRule="auto"/>
        <w:rPr>
          <w:rFonts w:ascii="Calibri" w:hAnsi="Calibri" w:cs="Calibri"/>
          <w:b/>
          <w:sz w:val="28"/>
          <w:szCs w:val="28"/>
        </w:rPr>
      </w:pPr>
    </w:p>
    <w:p w14:paraId="5AB071B1" w14:textId="77777777" w:rsidR="00957FCF" w:rsidRDefault="00000000">
      <w:pPr>
        <w:pBdr>
          <w:bottom w:val="single" w:sz="12" w:space="1" w:color="000000"/>
        </w:pBdr>
        <w:spacing w:after="0" w:line="240" w:lineRule="auto"/>
        <w:rPr>
          <w:rFonts w:ascii="Calibri" w:hAnsi="Calibri" w:cs="Calibri"/>
          <w:b/>
          <w:sz w:val="28"/>
          <w:szCs w:val="28"/>
        </w:rPr>
      </w:pPr>
      <w:r>
        <w:rPr>
          <w:noProof/>
        </w:rPr>
        <w:drawing>
          <wp:anchor distT="0" distB="0" distL="114300" distR="114300" simplePos="0" relativeHeight="251659264" behindDoc="0" locked="0" layoutInCell="1" allowOverlap="1" wp14:anchorId="38A5FC2C" wp14:editId="52C7FBB9">
            <wp:simplePos x="0" y="0"/>
            <wp:positionH relativeFrom="column">
              <wp:posOffset>-66675</wp:posOffset>
            </wp:positionH>
            <wp:positionV relativeFrom="paragraph">
              <wp:posOffset>213360</wp:posOffset>
            </wp:positionV>
            <wp:extent cx="1457325" cy="1457325"/>
            <wp:effectExtent l="0" t="0" r="0" b="0"/>
            <wp:wrapNone/>
            <wp:docPr id="20" name="image2.png" descr="A picture containing text, light, vector graphic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67D53" w14:textId="77777777" w:rsidR="00290536" w:rsidRDefault="00290536">
      <w:pPr>
        <w:pBdr>
          <w:bottom w:val="single" w:sz="12" w:space="1" w:color="000000"/>
        </w:pBdr>
        <w:spacing w:after="0" w:line="240" w:lineRule="auto"/>
        <w:rPr>
          <w:rFonts w:ascii="Calibri" w:hAnsi="Calibri" w:cs="Calibri"/>
          <w:b/>
          <w:sz w:val="28"/>
          <w:szCs w:val="28"/>
        </w:rPr>
      </w:pPr>
    </w:p>
    <w:p w14:paraId="1A02B3D1" w14:textId="77777777" w:rsidR="00290536" w:rsidRDefault="00290536">
      <w:pPr>
        <w:pBdr>
          <w:bottom w:val="single" w:sz="12" w:space="1" w:color="000000"/>
        </w:pBdr>
        <w:spacing w:after="0" w:line="240" w:lineRule="auto"/>
        <w:rPr>
          <w:rFonts w:ascii="Calibri" w:hAnsi="Calibri" w:cs="Calibri"/>
          <w:b/>
          <w:sz w:val="28"/>
          <w:szCs w:val="28"/>
        </w:rPr>
      </w:pPr>
    </w:p>
    <w:p w14:paraId="74B92A85" w14:textId="77777777" w:rsidR="00290536" w:rsidRDefault="00290536">
      <w:pPr>
        <w:pBdr>
          <w:bottom w:val="single" w:sz="12" w:space="1" w:color="000000"/>
        </w:pBdr>
        <w:spacing w:after="0" w:line="240" w:lineRule="auto"/>
        <w:rPr>
          <w:rFonts w:ascii="Calibri" w:hAnsi="Calibri" w:cs="Calibri"/>
          <w:b/>
          <w:sz w:val="28"/>
          <w:szCs w:val="28"/>
        </w:rPr>
      </w:pPr>
    </w:p>
    <w:p w14:paraId="7EA12919" w14:textId="77777777" w:rsidR="00290536" w:rsidRDefault="00290536">
      <w:pPr>
        <w:pBdr>
          <w:bottom w:val="single" w:sz="12" w:space="1" w:color="000000"/>
        </w:pBdr>
        <w:spacing w:after="0" w:line="240" w:lineRule="auto"/>
        <w:rPr>
          <w:rFonts w:ascii="Calibri" w:hAnsi="Calibri" w:cs="Calibri"/>
          <w:b/>
          <w:sz w:val="28"/>
          <w:szCs w:val="28"/>
        </w:rPr>
      </w:pPr>
    </w:p>
    <w:p w14:paraId="07B29CCC" w14:textId="77777777" w:rsidR="00290536" w:rsidRDefault="00290536">
      <w:pPr>
        <w:pBdr>
          <w:bottom w:val="single" w:sz="12" w:space="1" w:color="000000"/>
        </w:pBdr>
        <w:spacing w:after="0" w:line="240" w:lineRule="auto"/>
        <w:rPr>
          <w:rFonts w:ascii="Calibri" w:hAnsi="Calibri" w:cs="Calibri"/>
          <w:b/>
          <w:sz w:val="28"/>
          <w:szCs w:val="28"/>
        </w:rPr>
      </w:pPr>
    </w:p>
    <w:p w14:paraId="6A35E332" w14:textId="77777777" w:rsidR="00290536" w:rsidRDefault="00290536">
      <w:pPr>
        <w:pBdr>
          <w:bottom w:val="single" w:sz="12" w:space="1" w:color="000000"/>
        </w:pBdr>
        <w:spacing w:after="0" w:line="240" w:lineRule="auto"/>
        <w:rPr>
          <w:rFonts w:ascii="Calibri" w:hAnsi="Calibri" w:cs="Calibri"/>
          <w:b/>
          <w:sz w:val="28"/>
          <w:szCs w:val="28"/>
        </w:rPr>
      </w:pPr>
    </w:p>
    <w:p w14:paraId="3059F1FF" w14:textId="77777777" w:rsidR="00290536" w:rsidRDefault="00290536">
      <w:pPr>
        <w:pBdr>
          <w:bottom w:val="single" w:sz="12" w:space="1" w:color="000000"/>
        </w:pBdr>
        <w:spacing w:after="0" w:line="240" w:lineRule="auto"/>
        <w:rPr>
          <w:rFonts w:ascii="Calibri" w:hAnsi="Calibri" w:cs="Calibri"/>
          <w:b/>
          <w:sz w:val="28"/>
          <w:szCs w:val="28"/>
        </w:rPr>
      </w:pPr>
    </w:p>
    <w:p w14:paraId="05A58EA5" w14:textId="77777777" w:rsidR="00957FCF" w:rsidRPr="00F85017" w:rsidRDefault="003E56D8">
      <w:pPr>
        <w:spacing w:before="80" w:after="80" w:line="240" w:lineRule="auto"/>
        <w:jc w:val="both"/>
        <w:rPr>
          <w:rFonts w:ascii="Calibri" w:hAnsi="Calibri" w:cs="Calibri"/>
          <w:b/>
          <w:color w:val="00005F"/>
          <w:sz w:val="24"/>
          <w:szCs w:val="24"/>
          <w:lang w:val="el-GR"/>
        </w:rPr>
      </w:pPr>
      <w:r w:rsidRPr="00F85017">
        <w:rPr>
          <w:rFonts w:ascii="Calibri" w:hAnsi="Calibri" w:cs="Calibri"/>
          <w:b/>
          <w:color w:val="00005F"/>
          <w:sz w:val="24"/>
          <w:szCs w:val="24"/>
          <w:lang w:val="el-GR"/>
        </w:rPr>
        <w:t>Οικολογική σκέψη!</w:t>
      </w:r>
    </w:p>
    <w:p w14:paraId="3B5DFC99" w14:textId="77777777" w:rsidR="00957FCF" w:rsidRPr="00F85017" w:rsidRDefault="003E56D8">
      <w:pPr>
        <w:spacing w:before="80" w:after="80" w:line="240" w:lineRule="auto"/>
        <w:jc w:val="both"/>
        <w:rPr>
          <w:rFonts w:ascii="Calibri" w:hAnsi="Calibri" w:cs="Calibri"/>
          <w:i/>
          <w:color w:val="00005F"/>
          <w:sz w:val="24"/>
          <w:szCs w:val="24"/>
          <w:lang w:val="el-GR"/>
        </w:rPr>
      </w:pPr>
      <w:r w:rsidRPr="00F85017">
        <w:rPr>
          <w:rFonts w:ascii="Calibri" w:hAnsi="Calibri" w:cs="Calibri"/>
          <w:i/>
          <w:color w:val="00005F"/>
          <w:sz w:val="24"/>
          <w:szCs w:val="24"/>
          <w:lang w:val="el-GR"/>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οικολογικό ηλεκτρονικό τυπογραφείο κ.λπ.), σε τι είδους χαρτί (π.χ. ανακυκλωμένο χαρτί, χαρτί από χόρτο, άλλες εναλλακτικές λύσεις στο συνηθισμένο λευκό χαρτί) και με τι είδους χρώματα.</w:t>
      </w:r>
    </w:p>
    <w:p w14:paraId="1FB05D50" w14:textId="77777777" w:rsidR="00290536" w:rsidRPr="00F85017" w:rsidRDefault="00290536">
      <w:pPr>
        <w:spacing w:before="80" w:after="80" w:line="240" w:lineRule="auto"/>
        <w:jc w:val="both"/>
        <w:rPr>
          <w:rFonts w:ascii="Calibri" w:hAnsi="Calibri" w:cs="Calibri"/>
          <w:i/>
          <w:color w:val="00005F"/>
          <w:sz w:val="20"/>
          <w:szCs w:val="20"/>
          <w:lang w:val="el-GR"/>
        </w:rPr>
      </w:pPr>
    </w:p>
    <w:p w14:paraId="4BF896D6" w14:textId="77777777" w:rsidR="00290536" w:rsidRPr="00F85017" w:rsidRDefault="00290536">
      <w:pPr>
        <w:spacing w:before="80" w:after="80" w:line="240" w:lineRule="auto"/>
        <w:jc w:val="both"/>
        <w:rPr>
          <w:rFonts w:ascii="Calibri" w:hAnsi="Calibri" w:cs="Calibri"/>
          <w:i/>
          <w:color w:val="00005F"/>
          <w:sz w:val="20"/>
          <w:szCs w:val="20"/>
          <w:lang w:val="el-GR"/>
        </w:rPr>
      </w:pPr>
    </w:p>
    <w:p w14:paraId="1ABF623E" w14:textId="77777777" w:rsidR="00290536" w:rsidRPr="00F85017" w:rsidRDefault="00290536">
      <w:pPr>
        <w:spacing w:before="80" w:after="80" w:line="240" w:lineRule="auto"/>
        <w:jc w:val="right"/>
        <w:rPr>
          <w:rFonts w:ascii="Calibri" w:hAnsi="Calibri" w:cs="Calibri"/>
          <w:i/>
          <w:color w:val="00005F"/>
          <w:sz w:val="20"/>
          <w:szCs w:val="20"/>
          <w:lang w:val="el-GR"/>
        </w:rPr>
      </w:pPr>
    </w:p>
    <w:p w14:paraId="3B28977A" w14:textId="77777777" w:rsidR="00957FCF" w:rsidRPr="00F85017" w:rsidRDefault="003E56D8">
      <w:pPr>
        <w:spacing w:before="80" w:after="80" w:line="240" w:lineRule="auto"/>
        <w:jc w:val="right"/>
        <w:rPr>
          <w:rFonts w:ascii="Calibri" w:hAnsi="Calibri" w:cs="Calibri"/>
          <w:b/>
          <w:i/>
          <w:color w:val="00005F"/>
          <w:sz w:val="18"/>
          <w:szCs w:val="18"/>
          <w:lang w:val="el-GR"/>
        </w:rPr>
      </w:pPr>
      <w:r w:rsidRPr="00F85017">
        <w:rPr>
          <w:rFonts w:ascii="Calibri" w:hAnsi="Calibri" w:cs="Calibri"/>
          <w:b/>
          <w:i/>
          <w:color w:val="00005F"/>
          <w:sz w:val="24"/>
          <w:szCs w:val="24"/>
          <w:lang w:val="el-GR"/>
        </w:rPr>
        <w:t>Ας προστατεύσουμε το περιβάλλον μας!</w:t>
      </w:r>
      <w:r w:rsidRPr="00F85017">
        <w:rPr>
          <w:lang w:val="el-GR"/>
        </w:rPr>
        <w:br w:type="page"/>
      </w:r>
    </w:p>
    <w:p w14:paraId="1F47EA94" w14:textId="77777777" w:rsidR="00957FCF" w:rsidRDefault="003E56D8">
      <w:pPr>
        <w:pStyle w:val="1"/>
        <w:rPr>
          <w:rFonts w:ascii="Calibri" w:hAnsi="Calibri" w:cs="Calibri"/>
          <w:b/>
          <w:sz w:val="30"/>
          <w:szCs w:val="30"/>
        </w:rPr>
      </w:pPr>
      <w:r>
        <w:rPr>
          <w:rFonts w:ascii="Calibri" w:hAnsi="Calibri" w:cs="Calibri"/>
          <w:b/>
          <w:sz w:val="30"/>
          <w:szCs w:val="30"/>
        </w:rPr>
        <w:lastRenderedPageBreak/>
        <w:t xml:space="preserve">Δραστηριότητα 2 </w:t>
      </w:r>
    </w:p>
    <w:p w14:paraId="24FEFFA4" w14:textId="77777777" w:rsidR="00290536" w:rsidRDefault="00290536" w:rsidP="00775DE7">
      <w:pPr>
        <w:spacing w:after="0" w:line="240" w:lineRule="auto"/>
        <w:jc w:val="both"/>
        <w:rPr>
          <w:rFonts w:asciiTheme="majorHAnsi" w:hAnsiTheme="majorHAnsi" w:cs="Calibri Light"/>
          <w:b/>
          <w:sz w:val="22"/>
          <w:szCs w:val="22"/>
        </w:rPr>
      </w:pPr>
    </w:p>
    <w:tbl>
      <w:tblPr>
        <w:tblW w:w="8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572"/>
      </w:tblGrid>
      <w:tr w:rsidR="007F72F9" w:rsidRPr="007F72F9" w14:paraId="46C4D8A9" w14:textId="77777777" w:rsidTr="007F72F9">
        <w:trPr>
          <w:trHeight w:val="527"/>
        </w:trPr>
        <w:tc>
          <w:tcPr>
            <w:tcW w:w="2055" w:type="dxa"/>
            <w:shd w:val="clear" w:color="auto" w:fill="E7E6E6"/>
          </w:tcPr>
          <w:p w14:paraId="65A2022E"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Τομέας</w:t>
            </w:r>
          </w:p>
        </w:tc>
        <w:tc>
          <w:tcPr>
            <w:tcW w:w="6572" w:type="dxa"/>
          </w:tcPr>
          <w:p w14:paraId="133A831E"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Ηλεκτρονική πληρωμή</w:t>
            </w:r>
          </w:p>
        </w:tc>
      </w:tr>
      <w:tr w:rsidR="007F72F9" w:rsidRPr="00F85017" w14:paraId="104813D8" w14:textId="77777777" w:rsidTr="007F72F9">
        <w:trPr>
          <w:trHeight w:val="620"/>
        </w:trPr>
        <w:tc>
          <w:tcPr>
            <w:tcW w:w="2055" w:type="dxa"/>
            <w:shd w:val="clear" w:color="auto" w:fill="E7E6E6"/>
          </w:tcPr>
          <w:p w14:paraId="08B89F2B"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Καλυπτόμενο θέμα</w:t>
            </w:r>
          </w:p>
        </w:tc>
        <w:tc>
          <w:tcPr>
            <w:tcW w:w="6572" w:type="dxa"/>
          </w:tcPr>
          <w:p w14:paraId="2DBEEAF2" w14:textId="77777777" w:rsidR="00957FCF" w:rsidRPr="00F85017" w:rsidRDefault="003E56D8">
            <w:pPr>
              <w:spacing w:after="0" w:line="240" w:lineRule="auto"/>
              <w:rPr>
                <w:rFonts w:asciiTheme="majorHAnsi" w:hAnsiTheme="majorHAnsi" w:cs="Calibri Light"/>
                <w:sz w:val="22"/>
                <w:szCs w:val="22"/>
                <w:lang w:val="el-GR"/>
              </w:rPr>
            </w:pPr>
            <w:r w:rsidRPr="00F85017">
              <w:rPr>
                <w:rFonts w:asciiTheme="majorHAnsi" w:hAnsiTheme="majorHAnsi" w:cs="Calibri Light"/>
                <w:sz w:val="22"/>
                <w:szCs w:val="22"/>
                <w:lang w:val="el-GR"/>
              </w:rPr>
              <w:t xml:space="preserve">Πλεονεκτήματα και μειονεκτήματα των μεθόδων </w:t>
            </w:r>
            <w:r w:rsidR="00BC09D3" w:rsidRPr="00F85017">
              <w:rPr>
                <w:rFonts w:asciiTheme="majorHAnsi" w:hAnsiTheme="majorHAnsi" w:cs="Calibri Light"/>
                <w:sz w:val="22"/>
                <w:szCs w:val="22"/>
                <w:lang w:val="el-GR"/>
              </w:rPr>
              <w:t>ηλεκτρονικών πληρωμών</w:t>
            </w:r>
          </w:p>
        </w:tc>
      </w:tr>
      <w:tr w:rsidR="007F72F9" w:rsidRPr="00F85017" w14:paraId="42B71E98" w14:textId="77777777" w:rsidTr="007F72F9">
        <w:trPr>
          <w:trHeight w:val="980"/>
        </w:trPr>
        <w:tc>
          <w:tcPr>
            <w:tcW w:w="2055" w:type="dxa"/>
            <w:shd w:val="clear" w:color="auto" w:fill="E7E6E6"/>
          </w:tcPr>
          <w:p w14:paraId="382DF559"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Μαθησιακά αποτελέσματα και ικανότητες</w:t>
            </w:r>
          </w:p>
        </w:tc>
        <w:tc>
          <w:tcPr>
            <w:tcW w:w="6572" w:type="dxa"/>
          </w:tcPr>
          <w:p w14:paraId="562A33CB" w14:textId="77777777" w:rsidR="00957FCF" w:rsidRPr="00F85017" w:rsidRDefault="003E56D8">
            <w:pPr>
              <w:numPr>
                <w:ilvl w:val="0"/>
                <w:numId w:val="11"/>
              </w:numPr>
              <w:spacing w:after="0" w:line="240" w:lineRule="auto"/>
              <w:ind w:left="440" w:hanging="440"/>
              <w:jc w:val="both"/>
              <w:rPr>
                <w:rFonts w:asciiTheme="majorHAnsi" w:hAnsiTheme="majorHAnsi" w:cs="Calibri Light"/>
                <w:sz w:val="22"/>
                <w:szCs w:val="22"/>
                <w:lang w:val="el-GR"/>
              </w:rPr>
            </w:pPr>
            <w:r w:rsidRPr="00F85017">
              <w:rPr>
                <w:rFonts w:asciiTheme="majorHAnsi" w:hAnsiTheme="majorHAnsi" w:cs="Calibri Light"/>
                <w:sz w:val="22"/>
                <w:szCs w:val="22"/>
                <w:lang w:val="el-GR"/>
              </w:rPr>
              <w:t>Κατανόηση των πλεονεκτημάτων και των μειονεκτημάτων των συστημάτων ηλεκτρονικών πληρωμών</w:t>
            </w:r>
          </w:p>
          <w:p w14:paraId="2C11D222" w14:textId="77777777" w:rsidR="00957FCF" w:rsidRPr="00F85017" w:rsidRDefault="003E56D8">
            <w:pPr>
              <w:numPr>
                <w:ilvl w:val="0"/>
                <w:numId w:val="11"/>
              </w:numPr>
              <w:spacing w:after="0" w:line="240" w:lineRule="auto"/>
              <w:ind w:left="440" w:hanging="440"/>
              <w:jc w:val="both"/>
              <w:rPr>
                <w:rFonts w:asciiTheme="majorHAnsi" w:hAnsiTheme="majorHAnsi" w:cs="Calibri Light"/>
                <w:sz w:val="22"/>
                <w:szCs w:val="22"/>
                <w:lang w:val="el-GR"/>
              </w:rPr>
            </w:pPr>
            <w:r w:rsidRPr="00F85017">
              <w:rPr>
                <w:rFonts w:asciiTheme="majorHAnsi" w:hAnsiTheme="majorHAnsi" w:cs="Calibri Light"/>
                <w:sz w:val="22"/>
                <w:szCs w:val="22"/>
                <w:lang w:val="el-GR"/>
              </w:rPr>
              <w:t>Ανάπτυξη ψηφιακού αλφαβητισμού και ικανοτήτων στη χρήση της τεχνολογίας για οικονομικές συναλλαγές</w:t>
            </w:r>
          </w:p>
        </w:tc>
      </w:tr>
      <w:tr w:rsidR="007F72F9" w:rsidRPr="007F72F9" w14:paraId="1C6AF078" w14:textId="77777777" w:rsidTr="007F72F9">
        <w:trPr>
          <w:trHeight w:val="527"/>
        </w:trPr>
        <w:tc>
          <w:tcPr>
            <w:tcW w:w="2055" w:type="dxa"/>
            <w:shd w:val="clear" w:color="auto" w:fill="E7E6E6"/>
          </w:tcPr>
          <w:p w14:paraId="061D888F"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Διάρκεια</w:t>
            </w:r>
          </w:p>
        </w:tc>
        <w:tc>
          <w:tcPr>
            <w:tcW w:w="6572" w:type="dxa"/>
          </w:tcPr>
          <w:p w14:paraId="360C9989" w14:textId="77777777" w:rsidR="00957FCF" w:rsidRDefault="003E56D8">
            <w:pPr>
              <w:spacing w:after="0" w:line="240" w:lineRule="auto"/>
              <w:rPr>
                <w:rFonts w:asciiTheme="majorHAnsi" w:hAnsiTheme="majorHAnsi" w:cs="Calibri Light"/>
                <w:sz w:val="22"/>
                <w:szCs w:val="22"/>
              </w:rPr>
            </w:pPr>
            <w:r w:rsidRPr="007F72F9">
              <w:rPr>
                <w:rFonts w:asciiTheme="majorHAnsi" w:hAnsiTheme="majorHAnsi" w:cs="Calibri Light"/>
                <w:sz w:val="22"/>
                <w:szCs w:val="22"/>
              </w:rPr>
              <w:t>30 λεπτά</w:t>
            </w:r>
          </w:p>
        </w:tc>
      </w:tr>
      <w:tr w:rsidR="007F72F9" w:rsidRPr="007F72F9" w14:paraId="42C3652C" w14:textId="77777777" w:rsidTr="007F72F9">
        <w:trPr>
          <w:trHeight w:val="725"/>
        </w:trPr>
        <w:tc>
          <w:tcPr>
            <w:tcW w:w="2055" w:type="dxa"/>
            <w:shd w:val="clear" w:color="auto" w:fill="E7E6E6"/>
          </w:tcPr>
          <w:p w14:paraId="4D97DAF3"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 xml:space="preserve">Είδος μεθόδου </w:t>
            </w:r>
          </w:p>
        </w:tc>
        <w:tc>
          <w:tcPr>
            <w:tcW w:w="6572" w:type="dxa"/>
          </w:tcPr>
          <w:p w14:paraId="55B76E53" w14:textId="77777777" w:rsidR="00957FCF" w:rsidRDefault="003E56D8">
            <w:pPr>
              <w:numPr>
                <w:ilvl w:val="0"/>
                <w:numId w:val="11"/>
              </w:numPr>
              <w:spacing w:after="0" w:line="240" w:lineRule="auto"/>
              <w:ind w:left="440" w:hanging="440"/>
              <w:jc w:val="both"/>
              <w:rPr>
                <w:rFonts w:asciiTheme="majorHAnsi" w:hAnsiTheme="majorHAnsi" w:cs="Calibri Light"/>
                <w:sz w:val="22"/>
                <w:szCs w:val="22"/>
              </w:rPr>
            </w:pPr>
            <w:r w:rsidRPr="007F72F9">
              <w:rPr>
                <w:rFonts w:asciiTheme="majorHAnsi" w:hAnsiTheme="majorHAnsi" w:cs="Calibri Light"/>
                <w:sz w:val="22"/>
                <w:szCs w:val="22"/>
              </w:rPr>
              <w:t>κουίζ</w:t>
            </w:r>
          </w:p>
          <w:p w14:paraId="79103C04" w14:textId="77777777" w:rsidR="00957FCF" w:rsidRDefault="003E56D8">
            <w:pPr>
              <w:numPr>
                <w:ilvl w:val="0"/>
                <w:numId w:val="11"/>
              </w:numPr>
              <w:spacing w:after="0" w:line="240" w:lineRule="auto"/>
              <w:ind w:left="440" w:hanging="440"/>
              <w:jc w:val="both"/>
              <w:rPr>
                <w:rFonts w:asciiTheme="majorHAnsi" w:hAnsiTheme="majorHAnsi" w:cs="Calibri Light"/>
                <w:sz w:val="22"/>
                <w:szCs w:val="22"/>
              </w:rPr>
            </w:pPr>
            <w:r w:rsidRPr="007F72F9">
              <w:rPr>
                <w:rFonts w:asciiTheme="majorHAnsi" w:hAnsiTheme="majorHAnsi" w:cs="Calibri Light"/>
                <w:sz w:val="22"/>
                <w:szCs w:val="22"/>
              </w:rPr>
              <w:t xml:space="preserve">παρουσίαση, </w:t>
            </w:r>
          </w:p>
          <w:p w14:paraId="7EDB6BCC" w14:textId="77777777" w:rsidR="00957FCF" w:rsidRDefault="003E56D8">
            <w:pPr>
              <w:numPr>
                <w:ilvl w:val="0"/>
                <w:numId w:val="11"/>
              </w:numPr>
              <w:spacing w:after="0" w:line="240" w:lineRule="auto"/>
              <w:ind w:left="440" w:hanging="440"/>
              <w:jc w:val="both"/>
              <w:rPr>
                <w:rFonts w:asciiTheme="majorHAnsi" w:hAnsiTheme="majorHAnsi" w:cs="Calibri Light"/>
                <w:sz w:val="22"/>
                <w:szCs w:val="22"/>
              </w:rPr>
            </w:pPr>
            <w:r w:rsidRPr="007F72F9">
              <w:rPr>
                <w:rFonts w:asciiTheme="majorHAnsi" w:hAnsiTheme="majorHAnsi" w:cs="Calibri Light"/>
                <w:sz w:val="22"/>
                <w:szCs w:val="22"/>
              </w:rPr>
              <w:t>συζήτηση στην τάξη</w:t>
            </w:r>
          </w:p>
        </w:tc>
      </w:tr>
      <w:tr w:rsidR="007F72F9" w:rsidRPr="007F72F9" w14:paraId="67FF076F" w14:textId="77777777" w:rsidTr="007F72F9">
        <w:trPr>
          <w:trHeight w:val="572"/>
        </w:trPr>
        <w:tc>
          <w:tcPr>
            <w:tcW w:w="2055" w:type="dxa"/>
            <w:shd w:val="clear" w:color="auto" w:fill="E7E6E6"/>
          </w:tcPr>
          <w:p w14:paraId="5D0D30C2"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 xml:space="preserve">Απαιτούμενα υλικά </w:t>
            </w:r>
          </w:p>
        </w:tc>
        <w:tc>
          <w:tcPr>
            <w:tcW w:w="6572" w:type="dxa"/>
          </w:tcPr>
          <w:p w14:paraId="5E147245" w14:textId="77777777" w:rsidR="00957FCF" w:rsidRDefault="003E56D8">
            <w:pPr>
              <w:numPr>
                <w:ilvl w:val="0"/>
                <w:numId w:val="11"/>
              </w:numPr>
              <w:spacing w:after="0" w:line="240" w:lineRule="auto"/>
              <w:ind w:left="440" w:hanging="440"/>
              <w:jc w:val="both"/>
              <w:rPr>
                <w:rFonts w:asciiTheme="majorHAnsi" w:hAnsiTheme="majorHAnsi" w:cs="Calibri Light"/>
                <w:sz w:val="22"/>
                <w:szCs w:val="22"/>
              </w:rPr>
            </w:pPr>
            <w:r w:rsidRPr="007F72F9">
              <w:rPr>
                <w:rFonts w:asciiTheme="majorHAnsi" w:hAnsiTheme="majorHAnsi" w:cs="Calibri Light"/>
                <w:sz w:val="22"/>
                <w:szCs w:val="22"/>
              </w:rPr>
              <w:t>βιντεοπροβολέας/φορητός υπολογιστής</w:t>
            </w:r>
          </w:p>
          <w:p w14:paraId="51709B34" w14:textId="77777777" w:rsidR="00957FCF" w:rsidRDefault="003E56D8">
            <w:pPr>
              <w:numPr>
                <w:ilvl w:val="0"/>
                <w:numId w:val="11"/>
              </w:numPr>
              <w:spacing w:after="0" w:line="240" w:lineRule="auto"/>
              <w:ind w:left="440" w:hanging="440"/>
              <w:jc w:val="both"/>
              <w:rPr>
                <w:rFonts w:asciiTheme="majorHAnsi" w:hAnsiTheme="majorHAnsi" w:cs="Calibri Light"/>
                <w:sz w:val="22"/>
                <w:szCs w:val="22"/>
              </w:rPr>
            </w:pPr>
            <w:r w:rsidRPr="007F72F9">
              <w:rPr>
                <w:rFonts w:asciiTheme="majorHAnsi" w:hAnsiTheme="majorHAnsi" w:cs="Calibri Light"/>
                <w:sz w:val="22"/>
                <w:szCs w:val="22"/>
              </w:rPr>
              <w:t>παρουσίαση</w:t>
            </w:r>
          </w:p>
        </w:tc>
      </w:tr>
      <w:tr w:rsidR="007F72F9" w:rsidRPr="00F85017" w14:paraId="4CE035EE" w14:textId="77777777" w:rsidTr="007F72F9">
        <w:trPr>
          <w:trHeight w:val="1125"/>
        </w:trPr>
        <w:tc>
          <w:tcPr>
            <w:tcW w:w="2055" w:type="dxa"/>
            <w:shd w:val="clear" w:color="auto" w:fill="E7E6E6"/>
          </w:tcPr>
          <w:p w14:paraId="3DCD1C98" w14:textId="77777777" w:rsidR="00957FCF" w:rsidRPr="00F85017" w:rsidRDefault="003E56D8">
            <w:pPr>
              <w:spacing w:after="0" w:line="240" w:lineRule="auto"/>
              <w:rPr>
                <w:rFonts w:asciiTheme="majorHAnsi" w:hAnsiTheme="majorHAnsi" w:cs="Calibri Light"/>
                <w:b/>
                <w:sz w:val="22"/>
                <w:szCs w:val="22"/>
                <w:lang w:val="el-GR"/>
              </w:rPr>
            </w:pPr>
            <w:r w:rsidRPr="00F85017">
              <w:rPr>
                <w:rFonts w:asciiTheme="majorHAnsi" w:hAnsiTheme="majorHAnsi" w:cs="Calibri Light"/>
                <w:b/>
                <w:sz w:val="22"/>
                <w:szCs w:val="22"/>
                <w:lang w:val="el-GR"/>
              </w:rPr>
              <w:t>Περιβάλλον μάθησης και περιγραφή δραστηριότητας</w:t>
            </w:r>
          </w:p>
        </w:tc>
        <w:tc>
          <w:tcPr>
            <w:tcW w:w="6572" w:type="dxa"/>
          </w:tcPr>
          <w:p w14:paraId="00CEC2F2"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Οδηγίες:</w:t>
            </w:r>
          </w:p>
          <w:p w14:paraId="17197B95" w14:textId="77777777" w:rsidR="00957FCF" w:rsidRPr="00F85017" w:rsidRDefault="003E56D8">
            <w:pPr>
              <w:numPr>
                <w:ilvl w:val="0"/>
                <w:numId w:val="2"/>
              </w:numPr>
              <w:spacing w:after="0" w:line="240" w:lineRule="auto"/>
              <w:ind w:left="440" w:hanging="450"/>
              <w:rPr>
                <w:rFonts w:asciiTheme="majorHAnsi" w:hAnsiTheme="majorHAnsi" w:cs="Calibri Light"/>
                <w:color w:val="000000"/>
                <w:sz w:val="22"/>
                <w:szCs w:val="22"/>
                <w:lang w:val="el-GR"/>
              </w:rPr>
            </w:pPr>
            <w:r w:rsidRPr="00F85017">
              <w:rPr>
                <w:rFonts w:asciiTheme="majorHAnsi" w:hAnsiTheme="majorHAnsi" w:cs="Calibri Light"/>
                <w:b/>
                <w:color w:val="000000"/>
                <w:sz w:val="22"/>
                <w:szCs w:val="22"/>
                <w:lang w:val="el-GR"/>
              </w:rPr>
              <w:t xml:space="preserve">(διαφάνεια 9) </w:t>
            </w:r>
            <w:r w:rsidRPr="00F85017">
              <w:rPr>
                <w:rFonts w:asciiTheme="majorHAnsi" w:hAnsiTheme="majorHAnsi" w:cs="Calibri Light"/>
                <w:color w:val="000000"/>
                <w:sz w:val="22"/>
                <w:szCs w:val="22"/>
                <w:lang w:val="el-GR"/>
              </w:rPr>
              <w:t>Ο συντονιστής ξεκινά ρωτώντας τους συμμετέχοντες σχετικά με τα οφέλη των συστημάτων ηλεκτρονικών πληρωμών.</w:t>
            </w:r>
          </w:p>
          <w:p w14:paraId="47A6C96A" w14:textId="77777777" w:rsidR="00957FCF" w:rsidRPr="00F85017" w:rsidRDefault="003E56D8">
            <w:pPr>
              <w:numPr>
                <w:ilvl w:val="0"/>
                <w:numId w:val="2"/>
              </w:numPr>
              <w:spacing w:after="0" w:line="240" w:lineRule="auto"/>
              <w:ind w:left="440" w:hanging="450"/>
              <w:rPr>
                <w:rFonts w:asciiTheme="majorHAnsi" w:hAnsiTheme="majorHAnsi" w:cs="Calibri Light"/>
                <w:color w:val="000000"/>
                <w:sz w:val="22"/>
                <w:szCs w:val="22"/>
                <w:lang w:val="el-GR"/>
              </w:rPr>
            </w:pPr>
            <w:r w:rsidRPr="00F85017">
              <w:rPr>
                <w:rFonts w:asciiTheme="majorHAnsi" w:hAnsiTheme="majorHAnsi" w:cs="Calibri Light"/>
                <w:b/>
                <w:color w:val="000000"/>
                <w:sz w:val="22"/>
                <w:szCs w:val="22"/>
                <w:lang w:val="el-GR"/>
              </w:rPr>
              <w:t xml:space="preserve">(διαφάνειες 10-13) </w:t>
            </w:r>
            <w:r w:rsidRPr="00F85017">
              <w:rPr>
                <w:rFonts w:asciiTheme="majorHAnsi" w:hAnsiTheme="majorHAnsi" w:cs="Calibri Light"/>
                <w:color w:val="000000"/>
                <w:sz w:val="22"/>
                <w:szCs w:val="22"/>
                <w:lang w:val="el-GR"/>
              </w:rPr>
              <w:t>Στη συνέχεια, ακολουθεί θεωρητική εισήγηση σχετικά με τα οφέλη της χρήσης συστημάτων ηλεκτρονικών πληρωμών.</w:t>
            </w:r>
          </w:p>
          <w:p w14:paraId="6489B505" w14:textId="77777777" w:rsidR="00957FCF" w:rsidRPr="00F85017" w:rsidRDefault="003E56D8">
            <w:pPr>
              <w:numPr>
                <w:ilvl w:val="0"/>
                <w:numId w:val="2"/>
              </w:numPr>
              <w:spacing w:after="0" w:line="240" w:lineRule="auto"/>
              <w:ind w:left="440" w:hanging="450"/>
              <w:rPr>
                <w:rFonts w:asciiTheme="majorHAnsi" w:hAnsiTheme="majorHAnsi" w:cs="Calibri Light"/>
                <w:color w:val="000000"/>
                <w:sz w:val="22"/>
                <w:szCs w:val="22"/>
                <w:lang w:val="el-GR"/>
              </w:rPr>
            </w:pPr>
            <w:r w:rsidRPr="00F85017">
              <w:rPr>
                <w:rFonts w:asciiTheme="majorHAnsi" w:hAnsiTheme="majorHAnsi" w:cs="Calibri Light"/>
                <w:b/>
                <w:color w:val="000000"/>
                <w:sz w:val="22"/>
                <w:szCs w:val="22"/>
                <w:lang w:val="el-GR"/>
              </w:rPr>
              <w:t xml:space="preserve">(διαφάνεια 14) </w:t>
            </w:r>
            <w:r w:rsidRPr="00F85017">
              <w:rPr>
                <w:rFonts w:asciiTheme="majorHAnsi" w:hAnsiTheme="majorHAnsi" w:cs="Calibri Light"/>
                <w:color w:val="000000"/>
                <w:sz w:val="22"/>
                <w:szCs w:val="22"/>
                <w:lang w:val="el-GR"/>
              </w:rPr>
              <w:t>Στη συνέχεια, ο συντονιστής ρωτά τους συμμετέχοντες σχετικά με τα μειονεκτήματα.</w:t>
            </w:r>
          </w:p>
          <w:p w14:paraId="11F26A52" w14:textId="77777777" w:rsidR="00957FCF" w:rsidRPr="00F85017" w:rsidRDefault="003E56D8">
            <w:pPr>
              <w:numPr>
                <w:ilvl w:val="0"/>
                <w:numId w:val="2"/>
              </w:numPr>
              <w:spacing w:after="0" w:line="240" w:lineRule="auto"/>
              <w:ind w:left="440" w:hanging="450"/>
              <w:rPr>
                <w:rFonts w:asciiTheme="majorHAnsi" w:hAnsiTheme="majorHAnsi" w:cs="Calibri Light"/>
                <w:color w:val="000000"/>
                <w:sz w:val="22"/>
                <w:szCs w:val="22"/>
                <w:lang w:val="el-GR"/>
              </w:rPr>
            </w:pPr>
            <w:r w:rsidRPr="00F85017">
              <w:rPr>
                <w:rFonts w:asciiTheme="majorHAnsi" w:hAnsiTheme="majorHAnsi" w:cs="Calibri Light"/>
                <w:b/>
                <w:color w:val="000000"/>
                <w:sz w:val="22"/>
                <w:szCs w:val="22"/>
                <w:lang w:val="el-GR"/>
              </w:rPr>
              <w:t xml:space="preserve">(διαφάνειες 15-18) </w:t>
            </w:r>
            <w:r w:rsidRPr="00F85017">
              <w:rPr>
                <w:rFonts w:asciiTheme="majorHAnsi" w:hAnsiTheme="majorHAnsi" w:cs="Calibri Light"/>
                <w:color w:val="000000"/>
                <w:sz w:val="22"/>
                <w:szCs w:val="22"/>
                <w:lang w:val="el-GR"/>
              </w:rPr>
              <w:t>Στη συνέχεια ακολουθεί θεωρητική εισήγηση σχετικά με τα μειονεκτήματα της χρήσης συστημάτων ηλεκτρονικών πληρωμών.</w:t>
            </w:r>
          </w:p>
          <w:p w14:paraId="1BE575AD" w14:textId="77777777" w:rsidR="00957FCF" w:rsidRPr="00F85017" w:rsidRDefault="003E56D8">
            <w:pPr>
              <w:numPr>
                <w:ilvl w:val="0"/>
                <w:numId w:val="2"/>
              </w:numPr>
              <w:spacing w:after="0" w:line="240" w:lineRule="auto"/>
              <w:ind w:left="440" w:hanging="450"/>
              <w:rPr>
                <w:rFonts w:asciiTheme="majorHAnsi" w:hAnsiTheme="majorHAnsi" w:cs="Calibri Light"/>
                <w:b/>
                <w:color w:val="000000"/>
                <w:sz w:val="22"/>
                <w:szCs w:val="22"/>
                <w:lang w:val="el-GR"/>
              </w:rPr>
            </w:pPr>
            <w:r w:rsidRPr="00F85017">
              <w:rPr>
                <w:rFonts w:asciiTheme="majorHAnsi" w:hAnsiTheme="majorHAnsi" w:cs="Calibri Light"/>
                <w:b/>
                <w:color w:val="000000"/>
                <w:sz w:val="22"/>
                <w:szCs w:val="22"/>
                <w:lang w:val="el-GR"/>
              </w:rPr>
              <w:t xml:space="preserve">(διαφάνειες 19-27) </w:t>
            </w:r>
            <w:r w:rsidRPr="00F85017">
              <w:rPr>
                <w:rFonts w:asciiTheme="majorHAnsi" w:hAnsiTheme="majorHAnsi" w:cs="Calibri Light"/>
                <w:color w:val="000000"/>
                <w:sz w:val="22"/>
                <w:szCs w:val="22"/>
                <w:lang w:val="el-GR"/>
              </w:rPr>
              <w:t xml:space="preserve">Ως ανακεφαλαίωση, ο συντονιστής θα κάνει ένα κουίζ με τους συμμετέχοντες. </w:t>
            </w:r>
            <w:r w:rsidRPr="00F85017">
              <w:rPr>
                <w:rFonts w:asciiTheme="majorHAnsi" w:hAnsiTheme="majorHAnsi" w:cs="Calibri Light"/>
                <w:i/>
                <w:color w:val="000000"/>
                <w:sz w:val="22"/>
                <w:szCs w:val="22"/>
                <w:lang w:val="el-GR"/>
              </w:rPr>
              <w:t>(Μπορείτε είτε να αφήσετε τους συμμετέχοντες να ονομάσουν τα στοιχεία είτε να δείξετε τις εικόνες ως υποστήριξη, αν αυτό είναι πολύ δύσκολο).</w:t>
            </w:r>
          </w:p>
        </w:tc>
      </w:tr>
      <w:tr w:rsidR="007F72F9" w:rsidRPr="00F85017" w14:paraId="2097A21E" w14:textId="77777777" w:rsidTr="007F72F9">
        <w:trPr>
          <w:trHeight w:val="1517"/>
        </w:trPr>
        <w:tc>
          <w:tcPr>
            <w:tcW w:w="2055" w:type="dxa"/>
            <w:shd w:val="clear" w:color="auto" w:fill="E7E6E6"/>
          </w:tcPr>
          <w:p w14:paraId="5081BB42"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Αξιολόγηση δραστηριότητας/ Αναστοχασμός</w:t>
            </w:r>
          </w:p>
        </w:tc>
        <w:tc>
          <w:tcPr>
            <w:tcW w:w="6572" w:type="dxa"/>
          </w:tcPr>
          <w:p w14:paraId="1BF9BDFA" w14:textId="77777777" w:rsidR="00957FCF" w:rsidRPr="00F85017" w:rsidRDefault="003E56D8">
            <w:pPr>
              <w:numPr>
                <w:ilvl w:val="0"/>
                <w:numId w:val="11"/>
              </w:numPr>
              <w:spacing w:after="0" w:line="240" w:lineRule="auto"/>
              <w:ind w:left="440" w:hanging="440"/>
              <w:jc w:val="both"/>
              <w:rPr>
                <w:rFonts w:asciiTheme="majorHAnsi" w:hAnsiTheme="majorHAnsi" w:cs="Calibri Light"/>
                <w:sz w:val="22"/>
                <w:szCs w:val="22"/>
                <w:lang w:val="el-GR"/>
              </w:rPr>
            </w:pPr>
            <w:r w:rsidRPr="00F85017">
              <w:rPr>
                <w:rFonts w:asciiTheme="majorHAnsi" w:hAnsiTheme="majorHAnsi" w:cs="Calibri Light"/>
                <w:sz w:val="22"/>
                <w:szCs w:val="22"/>
                <w:lang w:val="el-GR"/>
              </w:rPr>
              <w:t>Τι μάθατε για τα πλεονεκτήματα και τα μειονεκτήματα των διαφόρων μεθόδων ηλεκτρονικών πληρωμών;</w:t>
            </w:r>
          </w:p>
          <w:p w14:paraId="56F9E1FB" w14:textId="77777777" w:rsidR="00957FCF" w:rsidRPr="0021255E" w:rsidRDefault="003E56D8">
            <w:pPr>
              <w:numPr>
                <w:ilvl w:val="0"/>
                <w:numId w:val="11"/>
              </w:numPr>
              <w:spacing w:after="0" w:line="240" w:lineRule="auto"/>
              <w:ind w:left="440" w:hanging="440"/>
              <w:jc w:val="both"/>
              <w:rPr>
                <w:rFonts w:asciiTheme="majorHAnsi" w:hAnsiTheme="majorHAnsi" w:cs="Calibri Light"/>
                <w:sz w:val="22"/>
                <w:szCs w:val="22"/>
                <w:lang w:val="el-GR"/>
              </w:rPr>
            </w:pPr>
            <w:r w:rsidRPr="00F85017">
              <w:rPr>
                <w:rFonts w:asciiTheme="majorHAnsi" w:hAnsiTheme="majorHAnsi" w:cs="Calibri Light"/>
                <w:sz w:val="22"/>
                <w:szCs w:val="22"/>
                <w:lang w:val="el-GR"/>
              </w:rPr>
              <w:t xml:space="preserve">Χρησιμοποιείτε επί του παρόντος μεθόδους ηλεκτρονικών πληρωμών; </w:t>
            </w:r>
            <w:r w:rsidRPr="0021255E">
              <w:rPr>
                <w:rFonts w:asciiTheme="majorHAnsi" w:hAnsiTheme="majorHAnsi" w:cs="Calibri Light"/>
                <w:sz w:val="22"/>
                <w:szCs w:val="22"/>
                <w:lang w:val="el-GR"/>
              </w:rPr>
              <w:t>Εάν ναι, ποια είναι τα οφέλη που έχετε βιώσει; Εάν όχι, ποια μειονεκτήματα σας έχουν αποτρέψει από τη χρήση τους;</w:t>
            </w:r>
          </w:p>
          <w:p w14:paraId="4B5F42EF" w14:textId="77777777" w:rsidR="00957FCF" w:rsidRPr="00F85017" w:rsidRDefault="003E56D8">
            <w:pPr>
              <w:numPr>
                <w:ilvl w:val="0"/>
                <w:numId w:val="11"/>
              </w:numPr>
              <w:spacing w:after="0" w:line="240" w:lineRule="auto"/>
              <w:ind w:left="440" w:hanging="440"/>
              <w:jc w:val="both"/>
              <w:rPr>
                <w:rFonts w:asciiTheme="majorHAnsi" w:hAnsiTheme="majorHAnsi" w:cs="Calibri Light"/>
                <w:sz w:val="22"/>
                <w:szCs w:val="22"/>
                <w:lang w:val="el-GR"/>
              </w:rPr>
            </w:pPr>
            <w:r w:rsidRPr="00F85017">
              <w:rPr>
                <w:rFonts w:asciiTheme="majorHAnsi" w:hAnsiTheme="majorHAnsi" w:cs="Calibri Light"/>
                <w:sz w:val="22"/>
                <w:szCs w:val="22"/>
                <w:lang w:val="el-GR"/>
              </w:rPr>
              <w:t>Πώς μπορούν οι μέθοδοι ηλεκτρονικών πληρωμών να σας βοηθήσουν να γίνετε πιο δυνατός καταναλωτής και πολίτης;</w:t>
            </w:r>
          </w:p>
        </w:tc>
      </w:tr>
      <w:tr w:rsidR="007F72F9" w:rsidRPr="007F72F9" w14:paraId="384868D0" w14:textId="77777777" w:rsidTr="007F72F9">
        <w:trPr>
          <w:trHeight w:val="1517"/>
        </w:trPr>
        <w:tc>
          <w:tcPr>
            <w:tcW w:w="2055" w:type="dxa"/>
            <w:shd w:val="clear" w:color="auto" w:fill="E7E6E6"/>
          </w:tcPr>
          <w:p w14:paraId="743323D3"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Υποστηρικτικό υλικό</w:t>
            </w:r>
          </w:p>
        </w:tc>
        <w:tc>
          <w:tcPr>
            <w:tcW w:w="6572" w:type="dxa"/>
          </w:tcPr>
          <w:p w14:paraId="68F24811" w14:textId="77777777" w:rsidR="00957FCF" w:rsidRDefault="003E56D8">
            <w:pPr>
              <w:spacing w:after="0" w:line="240" w:lineRule="auto"/>
              <w:rPr>
                <w:rFonts w:asciiTheme="majorHAnsi" w:hAnsiTheme="majorHAnsi" w:cs="Calibri Light"/>
                <w:b/>
                <w:sz w:val="22"/>
                <w:szCs w:val="22"/>
              </w:rPr>
            </w:pPr>
            <w:r w:rsidRPr="007F72F9">
              <w:rPr>
                <w:rFonts w:asciiTheme="majorHAnsi" w:hAnsiTheme="majorHAnsi" w:cs="Calibri Light"/>
                <w:b/>
                <w:sz w:val="22"/>
                <w:szCs w:val="22"/>
              </w:rPr>
              <w:t>Παρουσίαση:</w:t>
            </w:r>
          </w:p>
          <w:p w14:paraId="31C39C1A" w14:textId="77777777" w:rsidR="00957FCF" w:rsidRDefault="003E56D8">
            <w:pPr>
              <w:spacing w:after="0" w:line="240" w:lineRule="auto"/>
              <w:rPr>
                <w:rFonts w:asciiTheme="majorHAnsi" w:hAnsiTheme="majorHAnsi" w:cs="Calibri Light"/>
                <w:sz w:val="22"/>
                <w:szCs w:val="22"/>
                <w:highlight w:val="yellow"/>
              </w:rPr>
            </w:pPr>
            <w:hyperlink r:id="rId14" w:history="1">
              <w:r w:rsidR="00C26760" w:rsidRPr="00767589">
                <w:rPr>
                  <w:rStyle w:val="-"/>
                  <w:rFonts w:asciiTheme="majorHAnsi" w:hAnsiTheme="majorHAnsi" w:cs="Calibri Light"/>
                  <w:sz w:val="22"/>
                  <w:szCs w:val="22"/>
                </w:rPr>
                <w:t xml:space="preserve">https://drive.google.com/file/d/1lHi-tXOg7NizHwNADRcDz6GMkmMblKcu/view?usp=drive_link </w:t>
              </w:r>
            </w:hyperlink>
          </w:p>
        </w:tc>
      </w:tr>
    </w:tbl>
    <w:p w14:paraId="4CE9C575" w14:textId="77777777" w:rsidR="007F72F9" w:rsidRPr="00775DE7" w:rsidRDefault="007F72F9" w:rsidP="00775DE7">
      <w:pPr>
        <w:spacing w:after="0" w:line="240" w:lineRule="auto"/>
        <w:jc w:val="both"/>
        <w:rPr>
          <w:rFonts w:asciiTheme="majorHAnsi" w:hAnsiTheme="majorHAnsi" w:cs="Calibri Light"/>
          <w:b/>
          <w:sz w:val="22"/>
          <w:szCs w:val="22"/>
        </w:rPr>
      </w:pPr>
    </w:p>
    <w:p w14:paraId="3F4907CC" w14:textId="77777777" w:rsidR="00290536" w:rsidRDefault="00290536">
      <w:pPr>
        <w:spacing w:before="80" w:after="80" w:line="240" w:lineRule="auto"/>
        <w:rPr>
          <w:rFonts w:ascii="Calibri" w:hAnsi="Calibri" w:cs="Calibri"/>
          <w:b/>
          <w:i/>
          <w:color w:val="830689"/>
          <w:sz w:val="18"/>
          <w:szCs w:val="18"/>
        </w:rPr>
      </w:pPr>
    </w:p>
    <w:p w14:paraId="6FBD0555" w14:textId="77777777" w:rsidR="00290536" w:rsidRDefault="00290536">
      <w:pPr>
        <w:rPr>
          <w:rFonts w:ascii="Calibri" w:hAnsi="Calibri" w:cs="Calibri"/>
        </w:rPr>
        <w:sectPr w:rsidR="00290536" w:rsidSect="00A62A7C">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4182811E" w14:textId="77777777" w:rsidR="00290536" w:rsidRDefault="00290536">
      <w:pPr>
        <w:spacing w:before="80" w:after="80" w:line="240" w:lineRule="auto"/>
        <w:jc w:val="both"/>
        <w:rPr>
          <w:rFonts w:ascii="Calibri" w:hAnsi="Calibri" w:cs="Calibri"/>
        </w:rPr>
      </w:pPr>
    </w:p>
    <w:p w14:paraId="46A043D3" w14:textId="77777777" w:rsidR="00290536" w:rsidRDefault="00290536">
      <w:pPr>
        <w:spacing w:before="80" w:after="80" w:line="240" w:lineRule="auto"/>
        <w:jc w:val="both"/>
        <w:rPr>
          <w:rFonts w:ascii="Calibri" w:hAnsi="Calibri" w:cs="Calibri"/>
        </w:rPr>
      </w:pPr>
    </w:p>
    <w:p w14:paraId="0D56CD06" w14:textId="77777777" w:rsidR="00290536" w:rsidRDefault="00290536">
      <w:pPr>
        <w:spacing w:before="80" w:after="80" w:line="240" w:lineRule="auto"/>
        <w:jc w:val="both"/>
        <w:rPr>
          <w:rFonts w:ascii="Calibri" w:hAnsi="Calibri" w:cs="Calibri"/>
        </w:rPr>
      </w:pPr>
    </w:p>
    <w:p w14:paraId="56040AB6" w14:textId="77777777" w:rsidR="00290536" w:rsidRDefault="00290536">
      <w:pPr>
        <w:spacing w:before="80" w:after="80" w:line="240" w:lineRule="auto"/>
        <w:jc w:val="both"/>
        <w:rPr>
          <w:rFonts w:ascii="Calibri" w:hAnsi="Calibri" w:cs="Calibri"/>
        </w:rPr>
      </w:pPr>
    </w:p>
    <w:p w14:paraId="741BD669" w14:textId="77777777" w:rsidR="00290536" w:rsidRDefault="00290536">
      <w:pPr>
        <w:spacing w:before="80" w:after="80" w:line="240" w:lineRule="auto"/>
        <w:jc w:val="both"/>
        <w:rPr>
          <w:rFonts w:ascii="Calibri" w:hAnsi="Calibri" w:cs="Calibri"/>
        </w:rPr>
      </w:pPr>
    </w:p>
    <w:p w14:paraId="6AFD625E" w14:textId="77777777" w:rsidR="00290536" w:rsidRDefault="00290536">
      <w:pPr>
        <w:spacing w:before="80" w:after="80" w:line="240" w:lineRule="auto"/>
        <w:jc w:val="both"/>
        <w:rPr>
          <w:rFonts w:ascii="Calibri" w:hAnsi="Calibri" w:cs="Calibri"/>
        </w:rPr>
      </w:pPr>
    </w:p>
    <w:p w14:paraId="15B3A377" w14:textId="77777777" w:rsidR="00290536" w:rsidRDefault="004D3D99">
      <w:pPr>
        <w:spacing w:before="80" w:after="80" w:line="240" w:lineRule="auto"/>
        <w:jc w:val="both"/>
        <w:rPr>
          <w:rFonts w:ascii="Calibri" w:hAnsi="Calibri" w:cs="Calibri"/>
          <w:color w:val="830689"/>
        </w:rPr>
      </w:pPr>
      <w:r>
        <w:rPr>
          <w:rFonts w:ascii="Calibri" w:hAnsi="Calibri" w:cs="Calibri"/>
          <w:b/>
          <w:color w:val="830689"/>
          <w:sz w:val="28"/>
          <w:szCs w:val="28"/>
        </w:rPr>
        <w:t xml:space="preserve"> </w:t>
      </w:r>
    </w:p>
    <w:p w14:paraId="2792D4B0" w14:textId="77777777" w:rsidR="00290536" w:rsidRDefault="00290536">
      <w:pPr>
        <w:rPr>
          <w:rFonts w:ascii="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0FA5" w14:textId="77777777" w:rsidR="00A62A7C" w:rsidRDefault="00A62A7C">
      <w:pPr>
        <w:spacing w:after="0" w:line="240" w:lineRule="auto"/>
      </w:pPr>
      <w:r>
        <w:separator/>
      </w:r>
    </w:p>
  </w:endnote>
  <w:endnote w:type="continuationSeparator" w:id="0">
    <w:p w14:paraId="580CCABF" w14:textId="77777777" w:rsidR="00A62A7C" w:rsidRDefault="00A6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C34F" w14:textId="5393E341" w:rsidR="00957FCF" w:rsidRDefault="00000000">
    <w:pPr>
      <w:rPr>
        <w:color w:val="000000"/>
      </w:rPr>
    </w:pPr>
    <w:r>
      <w:rPr>
        <w:noProof/>
      </w:rPr>
      <w:drawing>
        <wp:anchor distT="57150" distB="57150" distL="57150" distR="57150" simplePos="0" relativeHeight="251657216" behindDoc="0" locked="0" layoutInCell="1" allowOverlap="1" wp14:anchorId="00131699" wp14:editId="7756A92C">
          <wp:simplePos x="0" y="0"/>
          <wp:positionH relativeFrom="column">
            <wp:posOffset>5641975</wp:posOffset>
          </wp:positionH>
          <wp:positionV relativeFrom="paragraph">
            <wp:posOffset>-144145</wp:posOffset>
          </wp:positionV>
          <wp:extent cx="927100" cy="571500"/>
          <wp:effectExtent l="0" t="0" r="0"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A4E2AA" wp14:editId="1A98679B">
          <wp:simplePos x="0" y="0"/>
          <wp:positionH relativeFrom="column">
            <wp:posOffset>-709295</wp:posOffset>
          </wp:positionH>
          <wp:positionV relativeFrom="paragraph">
            <wp:posOffset>-93980</wp:posOffset>
          </wp:positionV>
          <wp:extent cx="899795" cy="607695"/>
          <wp:effectExtent l="0" t="0" r="0" b="0"/>
          <wp:wrapNone/>
          <wp:docPr id="4" name="image10.png" descr="A close 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A close up of a logo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55E">
      <w:rPr>
        <w:noProof/>
      </w:rPr>
      <mc:AlternateContent>
        <mc:Choice Requires="wps">
          <w:drawing>
            <wp:anchor distT="45720" distB="45720" distL="114300" distR="114300" simplePos="0" relativeHeight="251659264" behindDoc="0" locked="0" layoutInCell="1" allowOverlap="1" wp14:anchorId="63CB6299" wp14:editId="6C74B014">
              <wp:simplePos x="0" y="0"/>
              <wp:positionH relativeFrom="column">
                <wp:posOffset>317500</wp:posOffset>
              </wp:positionH>
              <wp:positionV relativeFrom="paragraph">
                <wp:posOffset>-106680</wp:posOffset>
              </wp:positionV>
              <wp:extent cx="5277485" cy="1442720"/>
              <wp:effectExtent l="0" t="0" r="0" b="0"/>
              <wp:wrapSquare wrapText="bothSides"/>
              <wp:docPr id="1645741795"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7485" cy="1442720"/>
                      </a:xfrm>
                      <a:prstGeom prst="rect">
                        <a:avLst/>
                      </a:prstGeom>
                      <a:solidFill>
                        <a:srgbClr val="FFFFFF"/>
                      </a:solidFill>
                      <a:ln>
                        <a:noFill/>
                      </a:ln>
                    </wps:spPr>
                    <wps:txbx>
                      <w:txbxContent>
                        <w:p w14:paraId="097D1A90" w14:textId="77777777" w:rsidR="00957FCF" w:rsidRDefault="003E56D8">
                          <w:pPr>
                            <w:textDirection w:val="btLr"/>
                          </w:pPr>
                          <w:r w:rsidRPr="00F85017">
                            <w:rPr>
                              <w:color w:val="434343"/>
                              <w:sz w:val="16"/>
                              <w:lang w:val="el-GR"/>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3CB6299" id="Ορθογώνιο 3" o:spid="_x0000_s1027" style="position:absolute;margin-left:25pt;margin-top:-8.4pt;width:415.55pt;height:1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" stroked="f">
              <v:textbox inset="2.53958mm,1.2694mm,2.53958mm,1.2694mm">
                <w:txbxContent>
                  <w:p w14:paraId="097D1A90" w14:textId="77777777" w:rsidR="00957FCF" w:rsidRDefault="003E56D8">
                    <w:pPr>
                      <w:textDirection w:val="btLr"/>
                    </w:pPr>
                    <w:r w:rsidRPr="00F85017">
                      <w:rPr>
                        <w:color w:val="434343"/>
                        <w:sz w:val="16"/>
                        <w:lang w:val="el-GR"/>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4957" w14:textId="77777777" w:rsidR="00957FCF" w:rsidRDefault="003E56D8">
    <w:pP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47B17C27" w14:textId="77777777" w:rsidR="00290536" w:rsidRDefault="00290536">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4400" w14:textId="77777777" w:rsidR="00290536" w:rsidRDefault="00290536">
    <w:pP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0604" w14:textId="77777777" w:rsidR="00957FCF" w:rsidRDefault="003E56D8">
    <w:pPr>
      <w:rPr>
        <w:rFonts w:ascii="Calibri" w:hAnsi="Calibri" w:cs="Calibri"/>
        <w:color w:val="00005F"/>
      </w:rPr>
    </w:pPr>
    <w:r>
      <w:rPr>
        <w:rFonts w:ascii="Calibri" w:hAnsi="Calibri" w:cs="Calibri"/>
        <w:color w:val="00005F"/>
      </w:rPr>
      <w:t>Πλησιάζοντας στην ηλεκτρονική διακυβέρνηση</w:t>
    </w:r>
    <w:r w:rsidR="00000000">
      <w:rPr>
        <w:noProof/>
      </w:rPr>
      <w:drawing>
        <wp:anchor distT="0" distB="0" distL="0" distR="0" simplePos="0" relativeHeight="251664384" behindDoc="1" locked="0" layoutInCell="1" allowOverlap="1" wp14:anchorId="1E82307A" wp14:editId="038A85BA">
          <wp:simplePos x="0" y="0"/>
          <wp:positionH relativeFrom="column">
            <wp:posOffset>5381625</wp:posOffset>
          </wp:positionH>
          <wp:positionV relativeFrom="paragraph">
            <wp:posOffset>-194310</wp:posOffset>
          </wp:positionV>
          <wp:extent cx="447675" cy="447675"/>
          <wp:effectExtent l="0" t="0" r="0" b="0"/>
          <wp:wrapNone/>
          <wp:docPr id="12" name="image6.png" descr="Ico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Icon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97DD9" w14:textId="77777777" w:rsidR="00957FCF" w:rsidRDefault="003E56D8">
    <w:pP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F7DE917" w14:textId="77777777" w:rsidR="00290536" w:rsidRDefault="00290536">
    <w:pP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F733" w14:textId="77777777" w:rsidR="00290536" w:rsidRDefault="00290536">
    <w:pP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D0EC" w14:textId="77777777" w:rsidR="00A62A7C" w:rsidRDefault="00A62A7C">
      <w:pPr>
        <w:spacing w:after="0" w:line="240" w:lineRule="auto"/>
      </w:pPr>
      <w:r>
        <w:separator/>
      </w:r>
    </w:p>
  </w:footnote>
  <w:footnote w:type="continuationSeparator" w:id="0">
    <w:p w14:paraId="7E5337AC" w14:textId="77777777" w:rsidR="00A62A7C" w:rsidRDefault="00A62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361E" w14:textId="77777777" w:rsidR="00290536" w:rsidRDefault="00290536">
    <w:pP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78E8" w14:textId="77777777" w:rsidR="00957FCF" w:rsidRDefault="00000000">
    <w:pPr>
      <w:tabs>
        <w:tab w:val="center" w:pos="4680"/>
        <w:tab w:val="right" w:pos="9360"/>
      </w:tabs>
      <w:spacing w:after="0" w:line="240" w:lineRule="auto"/>
      <w:jc w:val="right"/>
      <w:rPr>
        <w:color w:val="000000"/>
      </w:rPr>
    </w:pPr>
    <w:r>
      <w:rPr>
        <w:noProof/>
      </w:rPr>
      <w:drawing>
        <wp:anchor distT="0" distB="0" distL="114300" distR="114300" simplePos="0" relativeHeight="251651072" behindDoc="0" locked="0" layoutInCell="1" allowOverlap="1" wp14:anchorId="6AEAD9A4" wp14:editId="4EAC530D">
          <wp:simplePos x="0" y="0"/>
          <wp:positionH relativeFrom="column">
            <wp:posOffset>-66675</wp:posOffset>
          </wp:positionH>
          <wp:positionV relativeFrom="paragraph">
            <wp:posOffset>-133350</wp:posOffset>
          </wp:positionV>
          <wp:extent cx="2273300" cy="466725"/>
          <wp:effectExtent l="0" t="0" r="0" b="0"/>
          <wp:wrapSquare wrapText="bothSides"/>
          <wp:docPr id="1"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43FAF7E8" wp14:editId="0E05657D">
          <wp:simplePos x="0" y="0"/>
          <wp:positionH relativeFrom="column">
            <wp:posOffset>4325620</wp:posOffset>
          </wp:positionH>
          <wp:positionV relativeFrom="paragraph">
            <wp:posOffset>-39370</wp:posOffset>
          </wp:positionV>
          <wp:extent cx="1329690" cy="389255"/>
          <wp:effectExtent l="0" t="0" r="0" b="0"/>
          <wp:wrapSquare wrapText="bothSides"/>
          <wp:docPr id="78604732" name="image9.png" descr="D:\Dropbox (p-consulting.gr)\00_EU-projects\01_Erasmus\03_PROJECTS_ENERGA\KA2\11_SlowLearning\03_Activities\A2_Dissemination_Plan\Phot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9690"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A4268" w14:textId="77777777" w:rsidR="00290536" w:rsidRDefault="00290536">
    <w:pPr>
      <w:tabs>
        <w:tab w:val="center" w:pos="4680"/>
        <w:tab w:val="right" w:pos="9360"/>
      </w:tabs>
      <w:spacing w:after="0" w:line="240" w:lineRule="auto"/>
      <w:rPr>
        <w:color w:val="000000"/>
      </w:rPr>
    </w:pPr>
  </w:p>
  <w:p w14:paraId="20827FBA" w14:textId="77777777" w:rsidR="00290536" w:rsidRDefault="00290536"/>
  <w:p w14:paraId="496AC46F"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81A1" w14:textId="2A33CA3F" w:rsidR="00957FCF" w:rsidRDefault="00000000">
    <w:pPr>
      <w:tabs>
        <w:tab w:val="center" w:pos="4680"/>
        <w:tab w:val="right" w:pos="9360"/>
      </w:tabs>
      <w:spacing w:after="0" w:line="240" w:lineRule="auto"/>
      <w:rPr>
        <w:color w:val="000000"/>
      </w:rPr>
    </w:pPr>
    <w:r>
      <w:rPr>
        <w:noProof/>
      </w:rPr>
      <w:drawing>
        <wp:anchor distT="0" distB="0" distL="0" distR="0" simplePos="0" relativeHeight="251653120" behindDoc="1" locked="0" layoutInCell="1" allowOverlap="1" wp14:anchorId="0C9277C1" wp14:editId="6A08D75D">
          <wp:simplePos x="0" y="0"/>
          <wp:positionH relativeFrom="page">
            <wp:posOffset>9525</wp:posOffset>
          </wp:positionH>
          <wp:positionV relativeFrom="page">
            <wp:posOffset>133350</wp:posOffset>
          </wp:positionV>
          <wp:extent cx="7546340" cy="10554335"/>
          <wp:effectExtent l="0" t="0" r="0" b="0"/>
          <wp:wrapNone/>
          <wp:docPr id="6" name="image5.png" descr="Graphical user interface, application, Team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10554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4144" behindDoc="0" locked="0" layoutInCell="1" allowOverlap="1" wp14:anchorId="703B0A16" wp14:editId="23FEDF23">
          <wp:simplePos x="0" y="0"/>
          <wp:positionH relativeFrom="column">
            <wp:posOffset>-114300</wp:posOffset>
          </wp:positionH>
          <wp:positionV relativeFrom="paragraph">
            <wp:posOffset>-190500</wp:posOffset>
          </wp:positionV>
          <wp:extent cx="1512570" cy="319405"/>
          <wp:effectExtent l="0" t="0" r="0" b="0"/>
          <wp:wrapSquare wrapText="bothSides"/>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55E">
      <w:rPr>
        <w:noProof/>
      </w:rPr>
      <mc:AlternateContent>
        <mc:Choice Requires="wps">
          <w:drawing>
            <wp:anchor distT="0" distB="0" distL="114300" distR="114300" simplePos="0" relativeHeight="251655168" behindDoc="0" locked="0" layoutInCell="1" allowOverlap="1" wp14:anchorId="03C2FFFC" wp14:editId="0C0EADF2">
              <wp:simplePos x="0" y="0"/>
              <wp:positionH relativeFrom="column">
                <wp:posOffset>2044700</wp:posOffset>
              </wp:positionH>
              <wp:positionV relativeFrom="paragraph">
                <wp:posOffset>-190500</wp:posOffset>
              </wp:positionV>
              <wp:extent cx="4218305" cy="692150"/>
              <wp:effectExtent l="0" t="0" r="0" b="0"/>
              <wp:wrapNone/>
              <wp:docPr id="2107067743"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305" cy="692150"/>
                      </a:xfrm>
                      <a:prstGeom prst="rect">
                        <a:avLst/>
                      </a:prstGeom>
                      <a:noFill/>
                      <a:ln>
                        <a:noFill/>
                      </a:ln>
                    </wps:spPr>
                    <wps:txbx>
                      <w:txbxContent>
                        <w:p w14:paraId="40B72186" w14:textId="77777777" w:rsidR="00290536" w:rsidRDefault="00290536">
                          <w:pPr>
                            <w:jc w:val="both"/>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3C2FFFC" id="Ορθογώνιο 2" o:spid="_x0000_s1028" style="position:absolute;margin-left:161pt;margin-top:-15pt;width:332.15pt;height: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KQRQPm/AQAAbgMAAA4AAAAAAAAAAAAAAAAALgIA&#10;AGRycy9lMm9Eb2MueG1sUEsBAi0AFAAGAAgAAAAhAKOH1RDdAAAACgEAAA8AAAAAAAAAAAAAAAAA&#10;GQQAAGRycy9kb3ducmV2LnhtbFBLBQYAAAAABAAEAPMAAAAjBQAAAAA=&#10;" filled="f" stroked="f">
              <v:textbox inset="2.53958mm,1.2694mm,2.53958mm,1.2694mm">
                <w:txbxContent>
                  <w:p w14:paraId="40B72186" w14:textId="77777777" w:rsidR="00290536" w:rsidRDefault="00290536">
                    <w:pPr>
                      <w:jc w:val="both"/>
                      <w:textDirection w:val="btLr"/>
                    </w:pPr>
                  </w:p>
                </w:txbxContent>
              </v:textbox>
            </v:rect>
          </w:pict>
        </mc:Fallback>
      </mc:AlternateContent>
    </w:r>
    <w:r w:rsidR="0021255E">
      <w:rPr>
        <w:noProof/>
      </w:rPr>
      <mc:AlternateContent>
        <mc:Choice Requires="wps">
          <w:drawing>
            <wp:anchor distT="0" distB="0" distL="114300" distR="114300" simplePos="0" relativeHeight="251656192" behindDoc="0" locked="0" layoutInCell="1" allowOverlap="1" wp14:anchorId="6AE317D9" wp14:editId="6F8C03AD">
              <wp:simplePos x="0" y="0"/>
              <wp:positionH relativeFrom="column">
                <wp:posOffset>1955800</wp:posOffset>
              </wp:positionH>
              <wp:positionV relativeFrom="paragraph">
                <wp:posOffset>-266700</wp:posOffset>
              </wp:positionV>
              <wp:extent cx="4218305" cy="692150"/>
              <wp:effectExtent l="0" t="0" r="0" b="0"/>
              <wp:wrapNone/>
              <wp:docPr id="971509588"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305" cy="692150"/>
                      </a:xfrm>
                      <a:prstGeom prst="rect">
                        <a:avLst/>
                      </a:prstGeom>
                      <a:noFill/>
                      <a:ln>
                        <a:noFill/>
                      </a:ln>
                    </wps:spPr>
                    <wps:txbx>
                      <w:txbxContent>
                        <w:p w14:paraId="7A88AAE2" w14:textId="77777777" w:rsidR="00957FCF" w:rsidRPr="00F85017" w:rsidRDefault="003E56D8">
                          <w:pPr>
                            <w:jc w:val="both"/>
                            <w:textDirection w:val="btLr"/>
                            <w:rPr>
                              <w:lang w:val="el-GR"/>
                            </w:rPr>
                          </w:pPr>
                          <w:r w:rsidRPr="00F85017">
                            <w:rPr>
                              <w:rFonts w:ascii="Calibri" w:hAnsi="Calibri" w:cs="Calibri"/>
                              <w:color w:val="0000BF"/>
                              <w:sz w:val="16"/>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w:t>
                          </w:r>
                          <w:r>
                            <w:rPr>
                              <w:rFonts w:ascii="Calibri" w:hAnsi="Calibri" w:cs="Calibri"/>
                              <w:color w:val="0000BF"/>
                              <w:sz w:val="16"/>
                            </w:rPr>
                            <w:t>EACEA</w:t>
                          </w:r>
                          <w:r w:rsidRPr="00F85017">
                            <w:rPr>
                              <w:rFonts w:ascii="Calibri" w:hAnsi="Calibri" w:cs="Calibri"/>
                              <w:color w:val="0000BF"/>
                              <w:sz w:val="16"/>
                              <w:lang w:val="el-GR"/>
                            </w:rPr>
                            <w:t xml:space="preserve">). Ούτε η Ευρωπαϊκή Ένωση ούτε ο </w:t>
                          </w:r>
                          <w:r>
                            <w:rPr>
                              <w:rFonts w:ascii="Calibri" w:hAnsi="Calibri" w:cs="Calibri"/>
                              <w:color w:val="0000BF"/>
                              <w:sz w:val="16"/>
                            </w:rPr>
                            <w:t>EACEA</w:t>
                          </w:r>
                          <w:r w:rsidRPr="00F85017">
                            <w:rPr>
                              <w:rFonts w:ascii="Calibri" w:hAnsi="Calibri" w:cs="Calibri"/>
                              <w:color w:val="0000BF"/>
                              <w:sz w:val="16"/>
                              <w:lang w:val="el-GR"/>
                            </w:rPr>
                            <w:t xml:space="preserve"> μπορούν να θεωρηθούν υπεύθυνοι γι' αυτές.</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AE317D9" id="Ορθογώνιο 1" o:spid="_x0000_s1029" style="position:absolute;margin-left:154pt;margin-top:-21pt;width:332.15pt;height: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B1djxBvwEAAG4DAAAOAAAAAAAAAAAAAAAAAC4C&#10;AABkcnMvZTJvRG9jLnhtbFBLAQItABQABgAIAAAAIQCUU5xl3gAAAAoBAAAPAAAAAAAAAAAAAAAA&#10;ABkEAABkcnMvZG93bnJldi54bWxQSwUGAAAAAAQABADzAAAAJAUAAAAA&#10;" filled="f" stroked="f">
              <v:textbox inset="2.53958mm,1.2694mm,2.53958mm,1.2694mm">
                <w:txbxContent>
                  <w:p w14:paraId="7A88AAE2" w14:textId="77777777" w:rsidR="00957FCF" w:rsidRPr="00F85017" w:rsidRDefault="003E56D8">
                    <w:pPr>
                      <w:jc w:val="both"/>
                      <w:textDirection w:val="btLr"/>
                      <w:rPr>
                        <w:lang w:val="el-GR"/>
                      </w:rPr>
                    </w:pPr>
                    <w:r w:rsidRPr="00F85017">
                      <w:rPr>
                        <w:rFonts w:ascii="Calibri" w:hAnsi="Calibri" w:cs="Calibri"/>
                        <w:color w:val="0000BF"/>
                        <w:sz w:val="16"/>
                        <w:lang w:val="el-GR"/>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w:t>
                    </w:r>
                    <w:r>
                      <w:rPr>
                        <w:rFonts w:ascii="Calibri" w:hAnsi="Calibri" w:cs="Calibri"/>
                        <w:color w:val="0000BF"/>
                        <w:sz w:val="16"/>
                      </w:rPr>
                      <w:t>EACEA</w:t>
                    </w:r>
                    <w:r w:rsidRPr="00F85017">
                      <w:rPr>
                        <w:rFonts w:ascii="Calibri" w:hAnsi="Calibri" w:cs="Calibri"/>
                        <w:color w:val="0000BF"/>
                        <w:sz w:val="16"/>
                        <w:lang w:val="el-GR"/>
                      </w:rPr>
                      <w:t xml:space="preserve">). Ούτε η Ευρωπαϊκή Ένωση ούτε ο </w:t>
                    </w:r>
                    <w:r>
                      <w:rPr>
                        <w:rFonts w:ascii="Calibri" w:hAnsi="Calibri" w:cs="Calibri"/>
                        <w:color w:val="0000BF"/>
                        <w:sz w:val="16"/>
                      </w:rPr>
                      <w:t>EACEA</w:t>
                    </w:r>
                    <w:r w:rsidRPr="00F85017">
                      <w:rPr>
                        <w:rFonts w:ascii="Calibri" w:hAnsi="Calibri" w:cs="Calibri"/>
                        <w:color w:val="0000BF"/>
                        <w:sz w:val="16"/>
                        <w:lang w:val="el-GR"/>
                      </w:rPr>
                      <w:t xml:space="preserve"> μπορούν να θεωρηθούν υπεύθυνοι γι' αυτές.</w:t>
                    </w:r>
                  </w:p>
                </w:txbxContent>
              </v:textbox>
            </v:rect>
          </w:pict>
        </mc:Fallback>
      </mc:AlternateContent>
    </w:r>
  </w:p>
  <w:p w14:paraId="2799BB28" w14:textId="77777777" w:rsidR="00290536" w:rsidRDefault="00290536">
    <w:pPr>
      <w:tabs>
        <w:tab w:val="center" w:pos="4680"/>
        <w:tab w:val="right" w:pos="9360"/>
      </w:tabs>
      <w:spacing w:after="0" w:line="240" w:lineRule="auto"/>
      <w:rPr>
        <w:color w:val="000000"/>
      </w:rPr>
    </w:pPr>
  </w:p>
  <w:p w14:paraId="4FADB3D0" w14:textId="77777777" w:rsidR="00290536" w:rsidRDefault="00290536">
    <w:pP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B8F3" w14:textId="77777777" w:rsidR="00957FCF" w:rsidRDefault="00000000">
    <w:pPr>
      <w:tabs>
        <w:tab w:val="center" w:pos="4680"/>
        <w:tab w:val="right" w:pos="9360"/>
      </w:tabs>
      <w:spacing w:after="0" w:line="240" w:lineRule="auto"/>
      <w:jc w:val="right"/>
      <w:rPr>
        <w:color w:val="000000"/>
      </w:rPr>
    </w:pPr>
    <w:r>
      <w:rPr>
        <w:noProof/>
      </w:rPr>
      <w:drawing>
        <wp:anchor distT="0" distB="0" distL="0" distR="0" simplePos="0" relativeHeight="251660288" behindDoc="1" locked="0" layoutInCell="1" allowOverlap="1" wp14:anchorId="2516CD9B" wp14:editId="76DA6AD4">
          <wp:simplePos x="0" y="0"/>
          <wp:positionH relativeFrom="column">
            <wp:posOffset>4514850</wp:posOffset>
          </wp:positionH>
          <wp:positionV relativeFrom="paragraph">
            <wp:posOffset>4445</wp:posOffset>
          </wp:positionV>
          <wp:extent cx="1381125" cy="504190"/>
          <wp:effectExtent l="0" t="0" r="0" b="0"/>
          <wp:wrapNone/>
          <wp:docPr id="10" name="image1.png" descr="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61312" behindDoc="0" locked="0" layoutInCell="1" allowOverlap="1" wp14:anchorId="344137B5" wp14:editId="4502FBC9">
          <wp:simplePos x="0" y="0"/>
          <wp:positionH relativeFrom="column">
            <wp:posOffset>-66675</wp:posOffset>
          </wp:positionH>
          <wp:positionV relativeFrom="paragraph">
            <wp:posOffset>90805</wp:posOffset>
          </wp:positionV>
          <wp:extent cx="1512570" cy="319405"/>
          <wp:effectExtent l="0" t="0" r="0" b="0"/>
          <wp:wrapSquare wrapText="bothSides"/>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1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71560" w14:textId="77777777" w:rsidR="00290536" w:rsidRDefault="00290536">
    <w:pPr>
      <w:tabs>
        <w:tab w:val="center" w:pos="4680"/>
        <w:tab w:val="right" w:pos="9360"/>
      </w:tabs>
      <w:spacing w:after="0" w:line="240" w:lineRule="auto"/>
      <w:rPr>
        <w:color w:val="000000"/>
      </w:rPr>
    </w:pPr>
  </w:p>
  <w:p w14:paraId="71FBC835"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AA08" w14:textId="77777777" w:rsidR="00957FCF" w:rsidRDefault="003E56D8">
    <w:pPr>
      <w:tabs>
        <w:tab w:val="center" w:pos="4680"/>
        <w:tab w:val="right" w:pos="9360"/>
      </w:tabs>
      <w:spacing w:after="0" w:line="240" w:lineRule="auto"/>
      <w:rPr>
        <w:color w:val="000000"/>
      </w:rPr>
    </w:pPr>
    <w:r w:rsidRPr="00924615">
      <w:rPr>
        <w:noProof/>
      </w:rPr>
      <w:drawing>
        <wp:inline distT="0" distB="0" distL="0" distR="0" wp14:anchorId="7438D608" wp14:editId="4377EA37">
          <wp:extent cx="1562100" cy="327660"/>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27660"/>
                  </a:xfrm>
                  <a:prstGeom prst="rect">
                    <a:avLst/>
                  </a:prstGeom>
                  <a:noFill/>
                  <a:ln>
                    <a:noFill/>
                  </a:ln>
                </pic:spPr>
              </pic:pic>
            </a:graphicData>
          </a:graphic>
        </wp:inline>
      </w:drawing>
    </w:r>
    <w:r>
      <w:rPr>
        <w:color w:val="000000"/>
      </w:rPr>
      <w:t xml:space="preserve">                                                         </w:t>
    </w:r>
    <w:r w:rsidR="00000000">
      <w:rPr>
        <w:noProof/>
      </w:rPr>
      <w:drawing>
        <wp:anchor distT="0" distB="0" distL="0" distR="0" simplePos="0" relativeHeight="251662336" behindDoc="1" locked="0" layoutInCell="1" allowOverlap="1" wp14:anchorId="6A611CD0" wp14:editId="2A9B59CA">
          <wp:simplePos x="0" y="0"/>
          <wp:positionH relativeFrom="column">
            <wp:posOffset>4391025</wp:posOffset>
          </wp:positionH>
          <wp:positionV relativeFrom="paragraph">
            <wp:posOffset>-19050</wp:posOffset>
          </wp:positionV>
          <wp:extent cx="1381125" cy="504190"/>
          <wp:effectExtent l="0" t="0" r="0" b="0"/>
          <wp:wrapNone/>
          <wp:docPr id="13" name="image1.png" descr="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drawing>
        <wp:anchor distT="0" distB="0" distL="114300" distR="114300" simplePos="0" relativeHeight="251663360" behindDoc="0" locked="0" layoutInCell="1" allowOverlap="1" wp14:anchorId="24D06863" wp14:editId="6A4154CF">
          <wp:simplePos x="0" y="0"/>
          <wp:positionH relativeFrom="column">
            <wp:posOffset>-975995</wp:posOffset>
          </wp:positionH>
          <wp:positionV relativeFrom="paragraph">
            <wp:posOffset>274320</wp:posOffset>
          </wp:positionV>
          <wp:extent cx="7606030" cy="10746740"/>
          <wp:effectExtent l="0" t="0" r="0" b="0"/>
          <wp:wrapNone/>
          <wp:docPr id="1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06030" cy="1074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EA649" w14:textId="77777777" w:rsidR="00290536" w:rsidRDefault="004D3D99">
    <w:pPr>
      <w:tabs>
        <w:tab w:val="center" w:pos="4680"/>
        <w:tab w:val="right" w:pos="9360"/>
      </w:tabs>
      <w:spacing w:after="0" w:line="240" w:lineRule="auto"/>
      <w:rPr>
        <w:color w:val="000000"/>
      </w:rPr>
    </w:pPr>
    <w:r>
      <w:rPr>
        <w:color w:val="000000"/>
      </w:rPr>
      <w:t xml:space="preserve">                                                 </w:t>
    </w:r>
  </w:p>
  <w:p w14:paraId="0C5E0CE6" w14:textId="77777777" w:rsidR="00290536" w:rsidRDefault="004D3D99">
    <w:pPr>
      <w:rPr>
        <w:color w:val="000000"/>
      </w:rPr>
    </w:pPr>
    <w:r>
      <w:rPr>
        <w:color w:val="000000"/>
      </w:rPr>
      <w:tab/>
    </w:r>
  </w:p>
  <w:p w14:paraId="0F2194B5" w14:textId="77777777" w:rsidR="00290536" w:rsidRDefault="00290536">
    <w:pP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335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1D9E6DDA"/>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15:restartNumberingAfterBreak="0">
    <w:nsid w:val="2F0104FA"/>
    <w:multiLevelType w:val="multilevel"/>
    <w:tmpl w:val="FFFFFFFF"/>
    <w:lvl w:ilvl="0">
      <w:start w:val="1"/>
      <w:numFmt w:val="decimal"/>
      <w:lvlText w:val="%1."/>
      <w:lvlJc w:val="left"/>
      <w:pPr>
        <w:ind w:left="720" w:hanging="360"/>
      </w:pPr>
      <w:rPr>
        <w:rFonts w:cs="Times New Roman"/>
        <w:b/>
        <w:bCs/>
      </w:rPr>
    </w:lvl>
    <w:lvl w:ilvl="1">
      <w:start w:val="5"/>
      <w:numFmt w:val="bullet"/>
      <w:lvlText w:val="-"/>
      <w:lvlJc w:val="left"/>
      <w:pPr>
        <w:ind w:left="1440" w:hanging="360"/>
      </w:pPr>
      <w:rPr>
        <w:rFonts w:ascii="Calibri" w:eastAsia="Times New Roman" w:hAnsi="Calibri"/>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5199175F"/>
    <w:multiLevelType w:val="multilevel"/>
    <w:tmpl w:val="FFFFFFFF"/>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26E0C67"/>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599610E4"/>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799341C7"/>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16cid:durableId="1172913716">
    <w:abstractNumId w:val="8"/>
  </w:num>
  <w:num w:numId="2" w16cid:durableId="417869628">
    <w:abstractNumId w:val="4"/>
  </w:num>
  <w:num w:numId="3" w16cid:durableId="1366518866">
    <w:abstractNumId w:val="10"/>
  </w:num>
  <w:num w:numId="4" w16cid:durableId="1506633509">
    <w:abstractNumId w:val="6"/>
  </w:num>
  <w:num w:numId="5" w16cid:durableId="1070037636">
    <w:abstractNumId w:val="3"/>
  </w:num>
  <w:num w:numId="6" w16cid:durableId="1546940122">
    <w:abstractNumId w:val="7"/>
  </w:num>
  <w:num w:numId="7" w16cid:durableId="1862820753">
    <w:abstractNumId w:val="1"/>
  </w:num>
  <w:num w:numId="8" w16cid:durableId="1979989007">
    <w:abstractNumId w:val="9"/>
  </w:num>
  <w:num w:numId="9" w16cid:durableId="950163453">
    <w:abstractNumId w:val="5"/>
  </w:num>
  <w:num w:numId="10" w16cid:durableId="1301308567">
    <w:abstractNumId w:val="2"/>
  </w:num>
  <w:num w:numId="11" w16cid:durableId="115738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36"/>
    <w:rsid w:val="000C6912"/>
    <w:rsid w:val="00175340"/>
    <w:rsid w:val="00181E6B"/>
    <w:rsid w:val="0021255E"/>
    <w:rsid w:val="00290536"/>
    <w:rsid w:val="002B4699"/>
    <w:rsid w:val="003E56D8"/>
    <w:rsid w:val="003F4F7B"/>
    <w:rsid w:val="004D3D99"/>
    <w:rsid w:val="00613117"/>
    <w:rsid w:val="00650180"/>
    <w:rsid w:val="00767589"/>
    <w:rsid w:val="00775DE7"/>
    <w:rsid w:val="007F72F9"/>
    <w:rsid w:val="00924615"/>
    <w:rsid w:val="00953836"/>
    <w:rsid w:val="00957FCF"/>
    <w:rsid w:val="00A62A7C"/>
    <w:rsid w:val="00BC09D3"/>
    <w:rsid w:val="00BD3F86"/>
    <w:rsid w:val="00C26760"/>
    <w:rsid w:val="00F71A9D"/>
    <w:rsid w:val="00F85017"/>
    <w:rsid w:val="00FD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2"/>
    </o:shapelayout>
  </w:shapeDefaults>
  <w:decimalSymbol w:val=","/>
  <w:listSeparator w:val=";"/>
  <w14:docId w14:val="38A109A2"/>
  <w14:defaultImageDpi w14:val="0"/>
  <w15:docId w15:val="{26BC6B06-E5A7-4ACF-9AEE-6BC9D7FC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w:rPr>
  </w:style>
  <w:style w:type="paragraph" w:styleId="1">
    <w:name w:val="heading 1"/>
    <w:basedOn w:val="a"/>
    <w:next w:val="a"/>
    <w:link w:val="1Char"/>
    <w:uiPriority w:val="9"/>
    <w:qFormat/>
    <w:pPr>
      <w:keepNext/>
      <w:keepLines/>
      <w:spacing w:before="360" w:after="40" w:line="240" w:lineRule="auto"/>
      <w:outlineLvl w:val="0"/>
    </w:pPr>
    <w:rPr>
      <w:color w:val="00008F"/>
      <w:sz w:val="40"/>
      <w:szCs w:val="40"/>
    </w:rPr>
  </w:style>
  <w:style w:type="paragraph" w:styleId="2">
    <w:name w:val="heading 2"/>
    <w:basedOn w:val="a"/>
    <w:next w:val="a"/>
    <w:link w:val="2Char"/>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link w:val="3Char"/>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link w:val="4Char"/>
    <w:uiPriority w:val="9"/>
    <w:semiHidden/>
    <w:unhideWhenUsed/>
    <w:qFormat/>
    <w:pPr>
      <w:keepNext/>
      <w:keepLines/>
      <w:spacing w:before="80" w:after="0"/>
      <w:outlineLvl w:val="3"/>
    </w:pPr>
    <w:rPr>
      <w:color w:val="0000BF"/>
      <w:sz w:val="22"/>
      <w:szCs w:val="22"/>
    </w:rPr>
  </w:style>
  <w:style w:type="paragraph" w:styleId="5">
    <w:name w:val="heading 5"/>
    <w:basedOn w:val="a"/>
    <w:next w:val="a"/>
    <w:link w:val="5Char"/>
    <w:uiPriority w:val="9"/>
    <w:semiHidden/>
    <w:unhideWhenUsed/>
    <w:qFormat/>
    <w:pPr>
      <w:keepNext/>
      <w:keepLines/>
      <w:spacing w:before="40" w:after="0"/>
      <w:outlineLvl w:val="4"/>
    </w:pPr>
    <w:rPr>
      <w:i/>
      <w:color w:val="0000BF"/>
      <w:sz w:val="22"/>
      <w:szCs w:val="22"/>
    </w:rPr>
  </w:style>
  <w:style w:type="paragraph" w:styleId="6">
    <w:name w:val="heading 6"/>
    <w:basedOn w:val="a"/>
    <w:next w:val="a"/>
    <w:link w:val="6Char"/>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Pr>
      <w:rFonts w:asciiTheme="minorHAnsi" w:eastAsiaTheme="minorEastAsia" w:hAnsiTheme="minorHAnsi" w:cstheme="minorBidi"/>
      <w:b/>
      <w:bCs/>
      <w:i/>
      <w:iCs/>
      <w:sz w:val="26"/>
      <w:szCs w:val="26"/>
    </w:rPr>
  </w:style>
  <w:style w:type="character" w:customStyle="1" w:styleId="6Char">
    <w:name w:val="Επικεφαλίδα 6 Char"/>
    <w:basedOn w:val="a0"/>
    <w:link w:val="6"/>
    <w:uiPriority w:val="9"/>
    <w:semiHidden/>
    <w:rPr>
      <w:rFonts w:asciiTheme="minorHAnsi" w:eastAsiaTheme="minorEastAsia" w:hAnsiTheme="minorHAnsi" w:cstheme="minorBidi"/>
      <w:b/>
      <w:bCs/>
      <w:sz w:val="22"/>
      <w:szCs w:val="22"/>
    </w:rPr>
  </w:style>
  <w:style w:type="paragraph" w:styleId="a3">
    <w:name w:val="Title"/>
    <w:basedOn w:val="a"/>
    <w:next w:val="a"/>
    <w:link w:val="Char"/>
    <w:uiPriority w:val="10"/>
    <w:qFormat/>
    <w:pPr>
      <w:spacing w:after="0" w:line="240" w:lineRule="auto"/>
    </w:pPr>
    <w:rPr>
      <w:color w:val="0000EE"/>
      <w:sz w:val="96"/>
      <w:szCs w:val="96"/>
    </w:rPr>
  </w:style>
  <w:style w:type="character" w:customStyle="1" w:styleId="Char">
    <w:name w:val="Τίτλος Char"/>
    <w:basedOn w:val="a0"/>
    <w:link w:val="a3"/>
    <w:uiPriority w:val="10"/>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pPr>
      <w:spacing w:line="240" w:lineRule="auto"/>
    </w:pPr>
    <w:rPr>
      <w:sz w:val="30"/>
      <w:szCs w:val="30"/>
    </w:rPr>
  </w:style>
  <w:style w:type="character" w:customStyle="1" w:styleId="Char0">
    <w:name w:val="Υπότιτλος Char"/>
    <w:basedOn w:val="a0"/>
    <w:link w:val="a4"/>
    <w:uiPriority w:val="11"/>
    <w:rPr>
      <w:rFonts w:asciiTheme="majorHAnsi" w:eastAsiaTheme="majorEastAsia" w:hAnsiTheme="majorHAnsi" w:cstheme="majorBidi"/>
      <w:sz w:val="24"/>
      <w:szCs w:val="24"/>
    </w:rPr>
  </w:style>
  <w:style w:type="table" w:customStyle="1" w:styleId="a5">
    <w:name w:val="Στυλ"/>
    <w:basedOn w:val="a1"/>
    <w:pPr>
      <w:spacing w:after="0" w:line="240" w:lineRule="auto"/>
    </w:pPr>
    <w:rPr>
      <w:rFonts w:cs="Arial"/>
    </w:rPr>
    <w:tblPr>
      <w:tblStyleRowBandSize w:val="1"/>
      <w:tblStyleColBandSize w:val="1"/>
      <w:tblCellMar>
        <w:top w:w="100" w:type="dxa"/>
        <w:left w:w="115" w:type="dxa"/>
        <w:bottom w:w="100" w:type="dxa"/>
        <w:right w:w="115" w:type="dxa"/>
      </w:tblCellMar>
    </w:tblPr>
  </w:style>
  <w:style w:type="table" w:customStyle="1" w:styleId="50">
    <w:name w:val="Στυλ5"/>
    <w:basedOn w:val="a1"/>
    <w:rPr>
      <w:rFonts w:cs="Arial"/>
    </w:rPr>
    <w:tblPr>
      <w:tblStyleRowBandSize w:val="1"/>
      <w:tblStyleColBandSize w:val="1"/>
      <w:tblCellMar>
        <w:top w:w="15" w:type="dxa"/>
        <w:left w:w="15" w:type="dxa"/>
        <w:bottom w:w="15" w:type="dxa"/>
        <w:right w:w="15" w:type="dxa"/>
      </w:tblCellMar>
    </w:tblPr>
  </w:style>
  <w:style w:type="table" w:customStyle="1" w:styleId="40">
    <w:name w:val="Στυλ4"/>
    <w:basedOn w:val="a1"/>
    <w:pPr>
      <w:spacing w:after="0" w:line="240" w:lineRule="auto"/>
    </w:pPr>
    <w:rPr>
      <w:rFonts w:cs="Arial"/>
    </w:rPr>
    <w:tblPr>
      <w:tblStyleRowBandSize w:val="1"/>
      <w:tblStyleColBandSize w:val="1"/>
      <w:tblCellMar>
        <w:top w:w="100" w:type="dxa"/>
        <w:left w:w="115" w:type="dxa"/>
        <w:bottom w:w="100" w:type="dxa"/>
        <w:right w:w="115" w:type="dxa"/>
      </w:tblCellMar>
    </w:tblPr>
  </w:style>
  <w:style w:type="table" w:customStyle="1" w:styleId="30">
    <w:name w:val="Στυλ3"/>
    <w:basedOn w:val="a1"/>
    <w:pPr>
      <w:spacing w:after="0" w:line="240" w:lineRule="auto"/>
    </w:pPr>
    <w:rPr>
      <w:rFonts w:cs="Arial"/>
    </w:rPr>
    <w:tblPr>
      <w:tblStyleRowBandSize w:val="1"/>
      <w:tblStyleColBandSize w:val="1"/>
      <w:tblCellMar>
        <w:top w:w="100" w:type="dxa"/>
        <w:left w:w="115" w:type="dxa"/>
        <w:bottom w:w="100" w:type="dxa"/>
        <w:right w:w="115" w:type="dxa"/>
      </w:tblCellMar>
    </w:tblPr>
  </w:style>
  <w:style w:type="table" w:customStyle="1" w:styleId="20">
    <w:name w:val="Στυλ2"/>
    <w:basedOn w:val="a1"/>
    <w:pPr>
      <w:spacing w:after="0" w:line="240" w:lineRule="auto"/>
    </w:pPr>
    <w:rPr>
      <w:rFonts w:cs="Arial"/>
    </w:rPr>
    <w:tblPr>
      <w:tblStyleRowBandSize w:val="1"/>
      <w:tblStyleColBandSize w:val="1"/>
      <w:tblCellMar>
        <w:top w:w="100" w:type="dxa"/>
        <w:left w:w="115" w:type="dxa"/>
        <w:bottom w:w="100" w:type="dxa"/>
        <w:right w:w="115" w:type="dxa"/>
      </w:tblCellMar>
    </w:tblPr>
  </w:style>
  <w:style w:type="table" w:customStyle="1" w:styleId="10">
    <w:name w:val="Στυλ1"/>
    <w:basedOn w:val="a1"/>
    <w:pPr>
      <w:spacing w:after="0" w:line="240" w:lineRule="auto"/>
    </w:pPr>
    <w:rPr>
      <w:rFonts w:cs="Arial"/>
    </w:r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C26760"/>
    <w:rPr>
      <w:rFonts w:cs="Times New Roman"/>
      <w:color w:val="0000FF" w:themeColor="hyperlink"/>
      <w:u w:val="single"/>
    </w:rPr>
  </w:style>
  <w:style w:type="character" w:styleId="a6">
    <w:name w:val="Unresolved Mention"/>
    <w:basedOn w:val="a0"/>
    <w:uiPriority w:val="99"/>
    <w:semiHidden/>
    <w:unhideWhenUsed/>
    <w:rsid w:val="00C2676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lHi-tXOg7NizHwNADRcDz6GMkmMblKcu/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2026</Characters>
  <Application>Microsoft Office Word</Application>
  <DocSecurity>0</DocSecurity>
  <Lines>16</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docId:07769F114C8BC20D47FB0FA09FA7EF34</cp:keywords>
  <dc:description/>
  <cp:lastModifiedBy>Greg Archimandritis</cp:lastModifiedBy>
  <cp:revision>2</cp:revision>
  <cp:lastPrinted>2023-11-14T21:20:00Z</cp:lastPrinted>
  <dcterms:created xsi:type="dcterms:W3CDTF">2024-01-18T09:32:00Z</dcterms:created>
  <dcterms:modified xsi:type="dcterms:W3CDTF">2024-01-18T09:32:00Z</dcterms:modified>
</cp:coreProperties>
</file>